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DA5D9A" w14:textId="56B27B5A" w:rsidR="00DE707F" w:rsidRPr="00876DAE" w:rsidRDefault="00622AF9" w:rsidP="00F62005">
      <w:pPr>
        <w:spacing w:line="276" w:lineRule="auto"/>
        <w:jc w:val="right"/>
        <w:rPr>
          <w:rFonts w:asciiTheme="minorHAnsi" w:hAnsiTheme="minorHAnsi" w:cstheme="minorHAnsi"/>
          <w:bCs/>
          <w:sz w:val="16"/>
          <w:szCs w:val="16"/>
        </w:rPr>
      </w:pPr>
      <w:r w:rsidRPr="00876DAE">
        <w:rPr>
          <w:rFonts w:asciiTheme="minorHAnsi" w:hAnsiTheme="minorHAnsi" w:cstheme="minorHAnsi"/>
          <w:bCs/>
          <w:sz w:val="16"/>
          <w:szCs w:val="16"/>
          <w:bdr w:val="single" w:sz="4" w:space="0" w:color="auto"/>
        </w:rPr>
        <w:t>PRILOGA OBR</w:t>
      </w:r>
      <w:r w:rsidR="00863EF6">
        <w:rPr>
          <w:rFonts w:asciiTheme="minorHAnsi" w:hAnsiTheme="minorHAnsi" w:cstheme="minorHAnsi"/>
          <w:bCs/>
          <w:sz w:val="16"/>
          <w:szCs w:val="16"/>
          <w:bdr w:val="single" w:sz="4" w:space="0" w:color="auto"/>
        </w:rPr>
        <w:t>-</w:t>
      </w:r>
      <w:r w:rsidR="00E503EA">
        <w:rPr>
          <w:rFonts w:asciiTheme="minorHAnsi" w:hAnsiTheme="minorHAnsi" w:cstheme="minorHAnsi"/>
          <w:bCs/>
          <w:sz w:val="16"/>
          <w:szCs w:val="16"/>
          <w:bdr w:val="single" w:sz="4" w:space="0" w:color="auto"/>
        </w:rPr>
        <w:t>7</w:t>
      </w:r>
    </w:p>
    <w:p w14:paraId="7E45B79B" w14:textId="77777777" w:rsidR="00DE707F" w:rsidRPr="00777A0F" w:rsidRDefault="00DE707F" w:rsidP="00F62005">
      <w:pPr>
        <w:spacing w:line="276" w:lineRule="auto"/>
        <w:jc w:val="center"/>
        <w:rPr>
          <w:rFonts w:asciiTheme="minorHAnsi" w:hAnsiTheme="minorHAnsi" w:cstheme="minorHAnsi"/>
          <w:b/>
          <w:bCs/>
          <w:sz w:val="22"/>
          <w:szCs w:val="22"/>
        </w:rPr>
      </w:pPr>
      <w:r w:rsidRPr="00777A0F">
        <w:rPr>
          <w:rFonts w:asciiTheme="minorHAnsi" w:hAnsiTheme="minorHAnsi" w:cstheme="minorHAnsi"/>
          <w:b/>
          <w:bCs/>
          <w:sz w:val="22"/>
          <w:szCs w:val="22"/>
        </w:rPr>
        <w:t xml:space="preserve">VZOREC </w:t>
      </w:r>
      <w:r w:rsidR="00423BFB" w:rsidRPr="00777A0F">
        <w:rPr>
          <w:rFonts w:asciiTheme="minorHAnsi" w:hAnsiTheme="minorHAnsi" w:cstheme="minorHAnsi"/>
          <w:b/>
          <w:bCs/>
          <w:sz w:val="22"/>
          <w:szCs w:val="22"/>
        </w:rPr>
        <w:t>OKVIRNEGA SPORAZUMA</w:t>
      </w:r>
      <w:r w:rsidR="00E80C92" w:rsidRPr="00777A0F">
        <w:rPr>
          <w:rFonts w:asciiTheme="minorHAnsi" w:hAnsiTheme="minorHAnsi" w:cstheme="minorHAnsi"/>
          <w:b/>
          <w:bCs/>
          <w:sz w:val="22"/>
          <w:szCs w:val="22"/>
        </w:rPr>
        <w:t xml:space="preserve"> </w:t>
      </w:r>
    </w:p>
    <w:p w14:paraId="53A1AD45" w14:textId="77777777" w:rsidR="00DE707F" w:rsidRPr="00777A0F" w:rsidRDefault="00DE707F" w:rsidP="00F62005">
      <w:pPr>
        <w:spacing w:line="276" w:lineRule="auto"/>
        <w:jc w:val="both"/>
        <w:rPr>
          <w:rFonts w:asciiTheme="minorHAnsi" w:hAnsiTheme="minorHAnsi" w:cstheme="minorHAnsi"/>
          <w:bCs/>
          <w:sz w:val="22"/>
          <w:szCs w:val="22"/>
        </w:rPr>
      </w:pPr>
    </w:p>
    <w:p w14:paraId="7C81028F" w14:textId="77777777" w:rsidR="00DE707F" w:rsidRPr="00777A0F" w:rsidRDefault="00B92FBA" w:rsidP="00F62005">
      <w:pPr>
        <w:spacing w:line="276" w:lineRule="auto"/>
        <w:jc w:val="both"/>
        <w:rPr>
          <w:rFonts w:asciiTheme="minorHAnsi" w:hAnsiTheme="minorHAnsi" w:cstheme="minorHAnsi"/>
          <w:b/>
          <w:bCs/>
          <w:sz w:val="22"/>
          <w:szCs w:val="22"/>
        </w:rPr>
      </w:pPr>
      <w:r w:rsidRPr="00777A0F">
        <w:rPr>
          <w:rFonts w:asciiTheme="minorHAnsi" w:hAnsiTheme="minorHAnsi" w:cstheme="minorHAnsi"/>
          <w:b/>
          <w:bCs/>
          <w:sz w:val="22"/>
          <w:szCs w:val="22"/>
        </w:rPr>
        <w:t>Naročnik:</w:t>
      </w:r>
    </w:p>
    <w:p w14:paraId="388999B9" w14:textId="6A041CAC" w:rsidR="0005679A" w:rsidRDefault="00680C43" w:rsidP="0005679A">
      <w:pPr>
        <w:shd w:val="clear" w:color="auto" w:fill="FFFFFF"/>
        <w:spacing w:line="276" w:lineRule="auto"/>
        <w:rPr>
          <w:rFonts w:ascii="Calibri" w:hAnsi="Calibri" w:cs="Calibri"/>
          <w:bCs/>
          <w:sz w:val="22"/>
          <w:szCs w:val="22"/>
        </w:rPr>
      </w:pPr>
      <w:r w:rsidRPr="00680C43">
        <w:rPr>
          <w:rFonts w:ascii="Calibri" w:hAnsi="Calibri" w:cs="Calibri"/>
          <w:bCs/>
          <w:color w:val="000000"/>
          <w:sz w:val="22"/>
          <w:szCs w:val="22"/>
        </w:rPr>
        <w:t>Osnovna šola Ivana Roba Šempeter pri Gorici, Ulica Andreja Gabrščka 1, 5290 Šempeter pri Gorici</w:t>
      </w:r>
      <w:r w:rsidR="00B92FBA" w:rsidRPr="0005679A">
        <w:rPr>
          <w:rFonts w:asciiTheme="minorHAnsi" w:hAnsiTheme="minorHAnsi" w:cstheme="minorHAnsi"/>
          <w:sz w:val="22"/>
          <w:szCs w:val="22"/>
        </w:rPr>
        <w:t xml:space="preserve">, </w:t>
      </w:r>
      <w:r w:rsidR="008259BF" w:rsidRPr="0005679A">
        <w:rPr>
          <w:rFonts w:asciiTheme="minorHAnsi" w:hAnsiTheme="minorHAnsi" w:cstheme="minorHAnsi"/>
          <w:sz w:val="22"/>
          <w:szCs w:val="22"/>
        </w:rPr>
        <w:t xml:space="preserve">matična številka </w:t>
      </w:r>
      <w:r w:rsidRPr="00680C43">
        <w:rPr>
          <w:rFonts w:asciiTheme="minorHAnsi" w:hAnsiTheme="minorHAnsi" w:cstheme="minorHAnsi"/>
          <w:sz w:val="22"/>
          <w:szCs w:val="22"/>
        </w:rPr>
        <w:t>5089069000</w:t>
      </w:r>
      <w:r w:rsidR="008259BF" w:rsidRPr="0005679A">
        <w:rPr>
          <w:rFonts w:asciiTheme="minorHAnsi" w:hAnsiTheme="minorHAnsi" w:cstheme="minorHAnsi"/>
          <w:sz w:val="22"/>
          <w:szCs w:val="22"/>
        </w:rPr>
        <w:t xml:space="preserve">, </w:t>
      </w:r>
      <w:r w:rsidR="00FD16AA" w:rsidRPr="0005679A">
        <w:rPr>
          <w:rFonts w:asciiTheme="minorHAnsi" w:hAnsiTheme="minorHAnsi"/>
          <w:sz w:val="22"/>
          <w:szCs w:val="22"/>
        </w:rPr>
        <w:t xml:space="preserve">ID za DDV: </w:t>
      </w:r>
      <w:r w:rsidRPr="00680C43">
        <w:rPr>
          <w:rFonts w:asciiTheme="minorHAnsi" w:hAnsiTheme="minorHAnsi"/>
          <w:sz w:val="22"/>
          <w:szCs w:val="22"/>
        </w:rPr>
        <w:t>SI11522399</w:t>
      </w:r>
      <w:r w:rsidR="00777A0F" w:rsidRPr="0005679A">
        <w:rPr>
          <w:rFonts w:asciiTheme="minorHAnsi" w:hAnsiTheme="minorHAnsi" w:cstheme="minorHAnsi"/>
          <w:sz w:val="22"/>
          <w:szCs w:val="22"/>
        </w:rPr>
        <w:t>, ki jo</w:t>
      </w:r>
      <w:r w:rsidR="008259BF" w:rsidRPr="0005679A">
        <w:rPr>
          <w:rFonts w:asciiTheme="minorHAnsi" w:hAnsiTheme="minorHAnsi" w:cstheme="minorHAnsi"/>
          <w:sz w:val="22"/>
          <w:szCs w:val="22"/>
        </w:rPr>
        <w:t xml:space="preserve"> zastopa </w:t>
      </w:r>
      <w:r>
        <w:rPr>
          <w:rFonts w:asciiTheme="minorHAnsi" w:hAnsiTheme="minorHAnsi" w:cstheme="minorHAnsi"/>
          <w:sz w:val="22"/>
          <w:szCs w:val="22"/>
        </w:rPr>
        <w:t xml:space="preserve">ravnatelj </w:t>
      </w:r>
      <w:r w:rsidR="007F4C5E">
        <w:rPr>
          <w:rFonts w:asciiTheme="minorHAnsi" w:hAnsiTheme="minorHAnsi" w:cstheme="minorHAnsi"/>
          <w:sz w:val="22"/>
          <w:szCs w:val="22"/>
        </w:rPr>
        <w:t xml:space="preserve">mag. Primož </w:t>
      </w:r>
      <w:r w:rsidR="00334A0C" w:rsidRPr="00334A0C">
        <w:rPr>
          <w:rFonts w:asciiTheme="minorHAnsi" w:hAnsiTheme="minorHAnsi" w:cstheme="minorHAnsi"/>
          <w:sz w:val="22"/>
          <w:szCs w:val="22"/>
        </w:rPr>
        <w:t xml:space="preserve">Hvala </w:t>
      </w:r>
      <w:r w:rsidR="00137B15">
        <w:rPr>
          <w:rFonts w:asciiTheme="minorHAnsi" w:hAnsiTheme="minorHAnsi" w:cstheme="minorHAnsi"/>
          <w:sz w:val="22"/>
          <w:szCs w:val="22"/>
        </w:rPr>
        <w:t>Kamenšček</w:t>
      </w:r>
      <w:r w:rsidR="00334A0C" w:rsidRPr="00334A0C">
        <w:rPr>
          <w:rFonts w:asciiTheme="minorHAnsi" w:hAnsiTheme="minorHAnsi" w:cstheme="minorHAnsi"/>
          <w:sz w:val="22"/>
          <w:szCs w:val="22"/>
        </w:rPr>
        <w:t xml:space="preserve"> </w:t>
      </w:r>
    </w:p>
    <w:p w14:paraId="109912C0" w14:textId="77777777" w:rsidR="00876DAE" w:rsidRPr="00777A0F" w:rsidRDefault="005F3AC0" w:rsidP="00F62005">
      <w:pPr>
        <w:spacing w:line="276" w:lineRule="auto"/>
        <w:jc w:val="both"/>
        <w:rPr>
          <w:rFonts w:asciiTheme="minorHAnsi" w:hAnsiTheme="minorHAnsi" w:cstheme="minorHAnsi"/>
          <w:sz w:val="22"/>
          <w:szCs w:val="22"/>
        </w:rPr>
      </w:pPr>
      <w:r w:rsidRPr="00777A0F">
        <w:rPr>
          <w:rFonts w:asciiTheme="minorHAnsi" w:hAnsiTheme="minorHAnsi" w:cstheme="minorHAnsi"/>
          <w:sz w:val="22"/>
          <w:szCs w:val="22"/>
        </w:rPr>
        <w:t>(v nadaljevanju</w:t>
      </w:r>
      <w:r w:rsidRPr="00777A0F">
        <w:rPr>
          <w:rFonts w:asciiTheme="minorHAnsi" w:hAnsiTheme="minorHAnsi" w:cstheme="minorHAnsi"/>
          <w:b/>
          <w:sz w:val="22"/>
          <w:szCs w:val="22"/>
        </w:rPr>
        <w:t xml:space="preserve">  - zavarovanec</w:t>
      </w:r>
      <w:r w:rsidR="00B92FBA" w:rsidRPr="00777A0F">
        <w:rPr>
          <w:rFonts w:asciiTheme="minorHAnsi" w:hAnsiTheme="minorHAnsi" w:cstheme="minorHAnsi"/>
          <w:sz w:val="22"/>
          <w:szCs w:val="22"/>
        </w:rPr>
        <w:t>)</w:t>
      </w:r>
    </w:p>
    <w:p w14:paraId="181A2AD1" w14:textId="77777777" w:rsidR="00DE707F" w:rsidRPr="00777A0F" w:rsidRDefault="00DE707F" w:rsidP="00F62005">
      <w:pPr>
        <w:spacing w:line="276" w:lineRule="auto"/>
        <w:jc w:val="both"/>
        <w:rPr>
          <w:rFonts w:asciiTheme="minorHAnsi" w:hAnsiTheme="minorHAnsi" w:cstheme="minorHAnsi"/>
          <w:sz w:val="22"/>
          <w:szCs w:val="22"/>
        </w:rPr>
      </w:pPr>
      <w:r w:rsidRPr="00777A0F">
        <w:rPr>
          <w:rFonts w:asciiTheme="minorHAnsi" w:hAnsiTheme="minorHAnsi" w:cstheme="minorHAnsi"/>
          <w:sz w:val="22"/>
          <w:szCs w:val="22"/>
        </w:rPr>
        <w:t xml:space="preserve">in </w:t>
      </w:r>
    </w:p>
    <w:p w14:paraId="175C40F8" w14:textId="4B1CFDF7" w:rsidR="00DE707F" w:rsidRPr="00777A0F" w:rsidRDefault="006D5DA5" w:rsidP="00F62005">
      <w:pPr>
        <w:spacing w:line="276" w:lineRule="auto"/>
        <w:jc w:val="both"/>
        <w:rPr>
          <w:rFonts w:asciiTheme="minorHAnsi" w:hAnsiTheme="minorHAnsi" w:cstheme="minorHAnsi"/>
          <w:sz w:val="22"/>
          <w:szCs w:val="22"/>
        </w:rPr>
      </w:pPr>
      <w:r w:rsidRPr="00777A0F">
        <w:rPr>
          <w:rFonts w:asciiTheme="minorHAnsi" w:hAnsiTheme="minorHAnsi" w:cstheme="minorHAnsi"/>
          <w:b/>
          <w:bCs/>
          <w:sz w:val="22"/>
          <w:szCs w:val="22"/>
        </w:rPr>
        <w:t>Ponudnik</w:t>
      </w:r>
      <w:r w:rsidR="00DE707F" w:rsidRPr="00777A0F">
        <w:rPr>
          <w:rFonts w:asciiTheme="minorHAnsi" w:hAnsiTheme="minorHAnsi" w:cstheme="minorHAnsi"/>
          <w:sz w:val="22"/>
          <w:szCs w:val="22"/>
        </w:rPr>
        <w:t xml:space="preserve"> (firma in sedež) _______________________________________________, </w:t>
      </w:r>
      <w:r w:rsidR="008259BF" w:rsidRPr="00777A0F">
        <w:rPr>
          <w:rFonts w:asciiTheme="minorHAnsi" w:hAnsiTheme="minorHAnsi" w:cstheme="minorHAnsi"/>
          <w:sz w:val="22"/>
          <w:szCs w:val="22"/>
        </w:rPr>
        <w:t>matična številka ____________________</w:t>
      </w:r>
      <w:r w:rsidR="00DE707F" w:rsidRPr="00777A0F">
        <w:rPr>
          <w:rFonts w:asciiTheme="minorHAnsi" w:hAnsiTheme="minorHAnsi" w:cstheme="minorHAnsi"/>
          <w:sz w:val="22"/>
          <w:szCs w:val="22"/>
        </w:rPr>
        <w:t>ID za DDV: _________________, ki ga zastopa: ______________</w:t>
      </w:r>
      <w:r w:rsidR="00B92FBA" w:rsidRPr="00777A0F">
        <w:rPr>
          <w:rFonts w:asciiTheme="minorHAnsi" w:hAnsiTheme="minorHAnsi" w:cstheme="minorHAnsi"/>
          <w:sz w:val="22"/>
          <w:szCs w:val="22"/>
        </w:rPr>
        <w:t>____</w:t>
      </w:r>
      <w:r w:rsidR="00DE707F" w:rsidRPr="00777A0F">
        <w:rPr>
          <w:rFonts w:asciiTheme="minorHAnsi" w:hAnsiTheme="minorHAnsi" w:cstheme="minorHAnsi"/>
          <w:sz w:val="22"/>
          <w:szCs w:val="22"/>
        </w:rPr>
        <w:t xml:space="preserve">_________, </w:t>
      </w:r>
    </w:p>
    <w:p w14:paraId="49353A57" w14:textId="77777777" w:rsidR="00DE707F" w:rsidRDefault="005F3AC0" w:rsidP="00F62005">
      <w:pPr>
        <w:spacing w:line="276" w:lineRule="auto"/>
        <w:jc w:val="both"/>
        <w:rPr>
          <w:rFonts w:asciiTheme="minorHAnsi" w:hAnsiTheme="minorHAnsi" w:cstheme="minorHAnsi"/>
          <w:sz w:val="22"/>
          <w:szCs w:val="22"/>
        </w:rPr>
      </w:pPr>
      <w:r w:rsidRPr="00777A0F">
        <w:rPr>
          <w:rFonts w:asciiTheme="minorHAnsi" w:hAnsiTheme="minorHAnsi" w:cstheme="minorHAnsi"/>
          <w:sz w:val="22"/>
          <w:szCs w:val="22"/>
        </w:rPr>
        <w:t xml:space="preserve">(v nadaljevanju </w:t>
      </w:r>
      <w:r w:rsidR="00137F20" w:rsidRPr="00777A0F">
        <w:rPr>
          <w:rFonts w:asciiTheme="minorHAnsi" w:hAnsiTheme="minorHAnsi" w:cstheme="minorHAnsi"/>
          <w:sz w:val="22"/>
          <w:szCs w:val="22"/>
        </w:rPr>
        <w:t xml:space="preserve">- </w:t>
      </w:r>
      <w:r w:rsidRPr="00777A0F">
        <w:rPr>
          <w:rFonts w:asciiTheme="minorHAnsi" w:hAnsiTheme="minorHAnsi" w:cstheme="minorHAnsi"/>
          <w:b/>
          <w:sz w:val="22"/>
          <w:szCs w:val="22"/>
        </w:rPr>
        <w:t>zavarovatelj</w:t>
      </w:r>
      <w:r w:rsidRPr="00777A0F">
        <w:rPr>
          <w:rFonts w:asciiTheme="minorHAnsi" w:hAnsiTheme="minorHAnsi" w:cstheme="minorHAnsi"/>
          <w:sz w:val="22"/>
          <w:szCs w:val="22"/>
        </w:rPr>
        <w:t>)</w:t>
      </w:r>
    </w:p>
    <w:p w14:paraId="1A0C0A0D" w14:textId="77777777" w:rsidR="005F3AC0" w:rsidRPr="00DC1A4B" w:rsidRDefault="005F3AC0" w:rsidP="00F62005">
      <w:pPr>
        <w:spacing w:line="276" w:lineRule="auto"/>
        <w:jc w:val="both"/>
        <w:rPr>
          <w:rFonts w:asciiTheme="minorHAnsi" w:hAnsiTheme="minorHAnsi" w:cstheme="minorHAnsi"/>
          <w:sz w:val="22"/>
          <w:szCs w:val="22"/>
        </w:rPr>
      </w:pPr>
    </w:p>
    <w:p w14:paraId="5AEA6485" w14:textId="300130E1" w:rsidR="00DE707F" w:rsidRPr="00DC1A4B" w:rsidRDefault="00DE707F" w:rsidP="00F62005">
      <w:pPr>
        <w:spacing w:line="276" w:lineRule="auto"/>
        <w:jc w:val="both"/>
        <w:rPr>
          <w:rFonts w:asciiTheme="minorHAnsi" w:hAnsiTheme="minorHAnsi" w:cstheme="minorHAnsi"/>
          <w:sz w:val="22"/>
          <w:szCs w:val="22"/>
        </w:rPr>
      </w:pPr>
      <w:r w:rsidRPr="00DC1A4B">
        <w:rPr>
          <w:rFonts w:asciiTheme="minorHAnsi" w:hAnsiTheme="minorHAnsi" w:cstheme="minorHAnsi"/>
          <w:sz w:val="22"/>
          <w:szCs w:val="22"/>
        </w:rPr>
        <w:t xml:space="preserve">skleneta na podlagi javnega naročila po </w:t>
      </w:r>
      <w:r w:rsidR="006D5DA5">
        <w:rPr>
          <w:rFonts w:asciiTheme="minorHAnsi" w:hAnsiTheme="minorHAnsi" w:cstheme="minorHAnsi"/>
          <w:sz w:val="22"/>
          <w:szCs w:val="22"/>
        </w:rPr>
        <w:t>odprtem p</w:t>
      </w:r>
      <w:r w:rsidRPr="00DC1A4B">
        <w:rPr>
          <w:rFonts w:asciiTheme="minorHAnsi" w:hAnsiTheme="minorHAnsi" w:cstheme="minorHAnsi"/>
          <w:sz w:val="22"/>
          <w:szCs w:val="22"/>
        </w:rPr>
        <w:t xml:space="preserve">ostopku </w:t>
      </w:r>
      <w:r w:rsidR="00B92FBA">
        <w:rPr>
          <w:rFonts w:asciiTheme="minorHAnsi" w:hAnsiTheme="minorHAnsi" w:cstheme="minorHAnsi"/>
          <w:sz w:val="22"/>
          <w:szCs w:val="22"/>
        </w:rPr>
        <w:t>št. ___________</w:t>
      </w:r>
    </w:p>
    <w:p w14:paraId="6D1F2D50" w14:textId="77777777" w:rsidR="00DE707F" w:rsidRPr="00DC1A4B" w:rsidRDefault="00DE707F" w:rsidP="00F62005">
      <w:pPr>
        <w:spacing w:line="276" w:lineRule="auto"/>
        <w:jc w:val="both"/>
        <w:rPr>
          <w:rFonts w:asciiTheme="minorHAnsi" w:hAnsiTheme="minorHAnsi" w:cstheme="minorHAnsi"/>
          <w:sz w:val="22"/>
          <w:szCs w:val="22"/>
        </w:rPr>
      </w:pPr>
    </w:p>
    <w:p w14:paraId="249B3F94" w14:textId="77777777" w:rsidR="003151AC" w:rsidRPr="00B92FBA" w:rsidRDefault="003151AC" w:rsidP="00F62005">
      <w:pPr>
        <w:spacing w:line="276" w:lineRule="auto"/>
        <w:jc w:val="both"/>
        <w:rPr>
          <w:rFonts w:asciiTheme="minorHAnsi" w:hAnsiTheme="minorHAnsi" w:cstheme="minorHAnsi"/>
        </w:rPr>
      </w:pPr>
    </w:p>
    <w:p w14:paraId="69DFE951" w14:textId="77777777" w:rsidR="00DE707F" w:rsidRPr="00B92FBA" w:rsidRDefault="00423BFB" w:rsidP="00F62005">
      <w:pPr>
        <w:spacing w:line="276" w:lineRule="auto"/>
        <w:jc w:val="center"/>
        <w:rPr>
          <w:rFonts w:asciiTheme="minorHAnsi" w:hAnsiTheme="minorHAnsi" w:cstheme="minorHAnsi"/>
          <w:b/>
          <w:bCs/>
        </w:rPr>
      </w:pPr>
      <w:r>
        <w:rPr>
          <w:rFonts w:asciiTheme="minorHAnsi" w:hAnsiTheme="minorHAnsi" w:cstheme="minorHAnsi"/>
          <w:b/>
          <w:bCs/>
        </w:rPr>
        <w:t>OKVIRNI SPORAZUM</w:t>
      </w:r>
    </w:p>
    <w:p w14:paraId="4E06A6AF" w14:textId="77777777" w:rsidR="00DE707F" w:rsidRPr="00B92FBA" w:rsidRDefault="00DE707F" w:rsidP="00F62005">
      <w:pPr>
        <w:spacing w:line="276" w:lineRule="auto"/>
        <w:jc w:val="center"/>
        <w:rPr>
          <w:rFonts w:asciiTheme="minorHAnsi" w:hAnsiTheme="minorHAnsi" w:cstheme="minorHAnsi"/>
          <w:b/>
          <w:bCs/>
        </w:rPr>
      </w:pPr>
      <w:r w:rsidRPr="00B92FBA">
        <w:rPr>
          <w:rFonts w:asciiTheme="minorHAnsi" w:hAnsiTheme="minorHAnsi" w:cstheme="minorHAnsi"/>
          <w:b/>
          <w:bCs/>
        </w:rPr>
        <w:t>O ZAVAROVANJU PREMOŽENJA IN PREMOŽENJSKIH INTERESOV</w:t>
      </w:r>
    </w:p>
    <w:p w14:paraId="0D5C2F9D" w14:textId="77777777" w:rsidR="003151AC" w:rsidRDefault="003151AC" w:rsidP="00F62005">
      <w:pPr>
        <w:pStyle w:val="BodyText21"/>
        <w:spacing w:after="0" w:line="276" w:lineRule="auto"/>
        <w:rPr>
          <w:rFonts w:asciiTheme="minorHAnsi" w:hAnsiTheme="minorHAnsi" w:cstheme="minorHAnsi"/>
          <w:sz w:val="22"/>
          <w:szCs w:val="22"/>
          <w:lang w:val="en-GB" w:eastAsia="en-US"/>
        </w:rPr>
      </w:pPr>
    </w:p>
    <w:p w14:paraId="7323DEBD" w14:textId="19A9ECA9" w:rsidR="00F36BEB" w:rsidRDefault="00F36BEB" w:rsidP="00F36BEB">
      <w:pPr>
        <w:pStyle w:val="BodyText21"/>
        <w:numPr>
          <w:ilvl w:val="0"/>
          <w:numId w:val="43"/>
        </w:numPr>
        <w:spacing w:after="0" w:line="276" w:lineRule="auto"/>
        <w:jc w:val="center"/>
        <w:rPr>
          <w:rFonts w:asciiTheme="minorHAnsi" w:hAnsiTheme="minorHAnsi" w:cstheme="minorHAnsi"/>
          <w:b/>
          <w:sz w:val="22"/>
          <w:szCs w:val="22"/>
          <w:lang w:val="en-GB" w:eastAsia="en-US"/>
        </w:rPr>
      </w:pPr>
      <w:r w:rsidRPr="00F36BEB">
        <w:rPr>
          <w:rFonts w:asciiTheme="minorHAnsi" w:hAnsiTheme="minorHAnsi" w:cstheme="minorHAnsi"/>
          <w:b/>
          <w:sz w:val="22"/>
          <w:szCs w:val="22"/>
          <w:lang w:val="en-GB" w:eastAsia="en-US"/>
        </w:rPr>
        <w:t>UVODNA DOLOČILA</w:t>
      </w:r>
    </w:p>
    <w:p w14:paraId="26E8CCFD" w14:textId="77777777" w:rsidR="00F36BEB" w:rsidRPr="00F36BEB" w:rsidRDefault="00F36BEB" w:rsidP="00F36BEB">
      <w:pPr>
        <w:pStyle w:val="BodyText21"/>
        <w:spacing w:after="0" w:line="276" w:lineRule="auto"/>
        <w:ind w:left="1080"/>
        <w:rPr>
          <w:rFonts w:asciiTheme="minorHAnsi" w:hAnsiTheme="minorHAnsi" w:cstheme="minorHAnsi"/>
          <w:b/>
          <w:sz w:val="22"/>
          <w:szCs w:val="22"/>
          <w:lang w:val="en-GB" w:eastAsia="en-US"/>
        </w:rPr>
      </w:pPr>
    </w:p>
    <w:p w14:paraId="4DCC8FD0" w14:textId="77777777" w:rsidR="00DE707F" w:rsidRPr="00DC1A4B" w:rsidRDefault="00DE707F" w:rsidP="00266FE0">
      <w:pPr>
        <w:numPr>
          <w:ilvl w:val="0"/>
          <w:numId w:val="18"/>
        </w:numPr>
        <w:spacing w:line="276" w:lineRule="auto"/>
        <w:jc w:val="center"/>
        <w:rPr>
          <w:rFonts w:asciiTheme="minorHAnsi" w:hAnsiTheme="minorHAnsi" w:cstheme="minorHAnsi"/>
          <w:b/>
          <w:bCs/>
          <w:sz w:val="22"/>
          <w:szCs w:val="22"/>
        </w:rPr>
      </w:pPr>
      <w:r w:rsidRPr="00DC1A4B">
        <w:rPr>
          <w:rFonts w:asciiTheme="minorHAnsi" w:hAnsiTheme="minorHAnsi" w:cstheme="minorHAnsi"/>
          <w:b/>
          <w:bCs/>
          <w:sz w:val="22"/>
          <w:szCs w:val="22"/>
        </w:rPr>
        <w:t>člen</w:t>
      </w:r>
    </w:p>
    <w:p w14:paraId="3247C991" w14:textId="3BB4F3BD" w:rsidR="008259BF" w:rsidRDefault="00DE707F" w:rsidP="008259BF">
      <w:pPr>
        <w:spacing w:line="340" w:lineRule="exact"/>
        <w:jc w:val="both"/>
        <w:rPr>
          <w:rFonts w:ascii="Calibri" w:hAnsi="Calibri" w:cs="Calibri"/>
          <w:sz w:val="22"/>
          <w:szCs w:val="22"/>
        </w:rPr>
      </w:pPr>
      <w:r w:rsidRPr="00DC1A4B">
        <w:rPr>
          <w:rFonts w:asciiTheme="minorHAnsi" w:hAnsiTheme="minorHAnsi" w:cstheme="minorHAnsi"/>
          <w:sz w:val="22"/>
          <w:szCs w:val="22"/>
        </w:rPr>
        <w:t>Pogodbeni stranki ugotavljata, da je zavarovanec izvedel postopek oddaje javnega naročila za storitve zavarovanja premoženja in premoženjskih interesov in je bil zavarovatelj izbran kot najugodnejši ponudnik v postopku javnega naročila</w:t>
      </w:r>
      <w:r w:rsidR="006D5DA5">
        <w:rPr>
          <w:rFonts w:asciiTheme="minorHAnsi" w:hAnsiTheme="minorHAnsi" w:cstheme="minorHAnsi"/>
          <w:sz w:val="22"/>
          <w:szCs w:val="22"/>
        </w:rPr>
        <w:t xml:space="preserve"> po odprtem postopku</w:t>
      </w:r>
      <w:r w:rsidR="006C637C">
        <w:rPr>
          <w:rFonts w:asciiTheme="minorHAnsi" w:hAnsiTheme="minorHAnsi" w:cstheme="minorHAnsi"/>
          <w:sz w:val="22"/>
          <w:szCs w:val="22"/>
        </w:rPr>
        <w:t xml:space="preserve">, objavljenem </w:t>
      </w:r>
      <w:r w:rsidRPr="00DC1A4B">
        <w:rPr>
          <w:rFonts w:asciiTheme="minorHAnsi" w:hAnsiTheme="minorHAnsi" w:cstheme="minorHAnsi"/>
          <w:sz w:val="22"/>
          <w:szCs w:val="22"/>
        </w:rPr>
        <w:t xml:space="preserve">na Portalu javnih naročil dne </w:t>
      </w:r>
      <w:r w:rsidR="00777A0F">
        <w:rPr>
          <w:rFonts w:asciiTheme="minorHAnsi" w:hAnsiTheme="minorHAnsi" w:cstheme="minorHAnsi"/>
          <w:sz w:val="22"/>
          <w:szCs w:val="22"/>
        </w:rPr>
        <w:t>___________</w:t>
      </w:r>
      <w:r w:rsidR="006D5DA5" w:rsidRPr="00DC1A4B">
        <w:rPr>
          <w:rFonts w:asciiTheme="minorHAnsi" w:hAnsiTheme="minorHAnsi" w:cstheme="minorHAnsi"/>
          <w:sz w:val="22"/>
          <w:szCs w:val="22"/>
        </w:rPr>
        <w:t xml:space="preserve">, s številko </w:t>
      </w:r>
      <w:r w:rsidR="006D5DA5">
        <w:rPr>
          <w:rFonts w:asciiTheme="minorHAnsi" w:hAnsiTheme="minorHAnsi" w:cstheme="minorHAnsi"/>
          <w:sz w:val="22"/>
          <w:szCs w:val="22"/>
        </w:rPr>
        <w:t xml:space="preserve">_________ </w:t>
      </w:r>
      <w:r w:rsidR="008259BF">
        <w:rPr>
          <w:rFonts w:ascii="Calibri" w:hAnsi="Calibri" w:cs="Calibri"/>
          <w:sz w:val="22"/>
          <w:szCs w:val="22"/>
        </w:rPr>
        <w:t>.</w:t>
      </w:r>
    </w:p>
    <w:p w14:paraId="3116EC58" w14:textId="77777777" w:rsidR="00777A0F" w:rsidRDefault="00777A0F" w:rsidP="008259BF">
      <w:pPr>
        <w:spacing w:line="340" w:lineRule="exact"/>
        <w:jc w:val="both"/>
        <w:rPr>
          <w:rFonts w:ascii="Calibri" w:hAnsi="Calibri" w:cs="Calibri"/>
          <w:sz w:val="22"/>
          <w:szCs w:val="22"/>
        </w:rPr>
      </w:pPr>
    </w:p>
    <w:p w14:paraId="09B7CB23" w14:textId="77777777" w:rsidR="008259BF" w:rsidRDefault="008259BF" w:rsidP="008259BF">
      <w:pPr>
        <w:spacing w:line="340" w:lineRule="exact"/>
        <w:jc w:val="both"/>
        <w:rPr>
          <w:rFonts w:ascii="Calibri" w:hAnsi="Calibri" w:cs="Calibri"/>
          <w:sz w:val="22"/>
          <w:szCs w:val="22"/>
        </w:rPr>
      </w:pPr>
      <w:r>
        <w:rPr>
          <w:rFonts w:ascii="Calibri" w:hAnsi="Calibri" w:cs="Calibri"/>
          <w:sz w:val="22"/>
          <w:szCs w:val="22"/>
        </w:rPr>
        <w:t>Razpisna dokumentacija in ponudba zavarovatelja sta kot priloga sestavni del tega sporazuma.</w:t>
      </w:r>
    </w:p>
    <w:p w14:paraId="5099C6FC" w14:textId="77777777" w:rsidR="006D5DA5" w:rsidRDefault="006D5DA5" w:rsidP="00F62005">
      <w:pPr>
        <w:spacing w:line="276" w:lineRule="auto"/>
        <w:jc w:val="both"/>
        <w:rPr>
          <w:rFonts w:asciiTheme="minorHAnsi" w:hAnsiTheme="minorHAnsi" w:cstheme="minorHAnsi"/>
          <w:sz w:val="22"/>
          <w:szCs w:val="22"/>
        </w:rPr>
      </w:pPr>
    </w:p>
    <w:p w14:paraId="096C6A01" w14:textId="20F70835" w:rsidR="00DE707F" w:rsidRPr="00F36BEB" w:rsidRDefault="00DE707F" w:rsidP="00F36BEB">
      <w:pPr>
        <w:pStyle w:val="Odstavekseznama"/>
        <w:numPr>
          <w:ilvl w:val="0"/>
          <w:numId w:val="43"/>
        </w:numPr>
        <w:jc w:val="center"/>
        <w:rPr>
          <w:rFonts w:asciiTheme="minorHAnsi" w:hAnsiTheme="minorHAnsi" w:cstheme="minorHAnsi"/>
          <w:b/>
          <w:bCs/>
        </w:rPr>
      </w:pPr>
      <w:r w:rsidRPr="00F36BEB">
        <w:rPr>
          <w:rFonts w:asciiTheme="minorHAnsi" w:hAnsiTheme="minorHAnsi" w:cstheme="minorHAnsi"/>
          <w:b/>
          <w:bCs/>
        </w:rPr>
        <w:t>PREDMET POGODBE</w:t>
      </w:r>
    </w:p>
    <w:p w14:paraId="5C2D2743" w14:textId="77777777" w:rsidR="00DE707F" w:rsidRPr="00DC1A4B" w:rsidRDefault="00DE707F" w:rsidP="00266FE0">
      <w:pPr>
        <w:numPr>
          <w:ilvl w:val="0"/>
          <w:numId w:val="18"/>
        </w:numPr>
        <w:spacing w:line="276" w:lineRule="auto"/>
        <w:jc w:val="center"/>
        <w:rPr>
          <w:rFonts w:asciiTheme="minorHAnsi" w:hAnsiTheme="minorHAnsi" w:cstheme="minorHAnsi"/>
          <w:b/>
          <w:bCs/>
          <w:sz w:val="22"/>
          <w:szCs w:val="22"/>
        </w:rPr>
      </w:pPr>
      <w:r w:rsidRPr="00DC1A4B">
        <w:rPr>
          <w:rFonts w:asciiTheme="minorHAnsi" w:hAnsiTheme="minorHAnsi" w:cstheme="minorHAnsi"/>
          <w:b/>
          <w:bCs/>
          <w:sz w:val="22"/>
          <w:szCs w:val="22"/>
        </w:rPr>
        <w:t>člen</w:t>
      </w:r>
    </w:p>
    <w:p w14:paraId="4B480FEE" w14:textId="77777777" w:rsidR="00DE707F" w:rsidRPr="00DC1A4B" w:rsidRDefault="00DE707F" w:rsidP="00F62005">
      <w:pPr>
        <w:spacing w:line="276" w:lineRule="auto"/>
        <w:jc w:val="both"/>
        <w:rPr>
          <w:rFonts w:asciiTheme="minorHAnsi" w:hAnsiTheme="minorHAnsi" w:cstheme="minorHAnsi"/>
          <w:sz w:val="22"/>
          <w:szCs w:val="22"/>
        </w:rPr>
      </w:pPr>
      <w:r w:rsidRPr="00DC1A4B">
        <w:rPr>
          <w:rFonts w:asciiTheme="minorHAnsi" w:hAnsiTheme="minorHAnsi" w:cstheme="minorHAnsi"/>
          <w:sz w:val="22"/>
          <w:szCs w:val="22"/>
        </w:rPr>
        <w:t>Predmet te</w:t>
      </w:r>
      <w:r w:rsidR="005F3AC0">
        <w:rPr>
          <w:rFonts w:asciiTheme="minorHAnsi" w:hAnsiTheme="minorHAnsi" w:cstheme="minorHAnsi"/>
          <w:sz w:val="22"/>
          <w:szCs w:val="22"/>
        </w:rPr>
        <w:t>ga sporazuma</w:t>
      </w:r>
      <w:r w:rsidRPr="00DC1A4B">
        <w:rPr>
          <w:rFonts w:asciiTheme="minorHAnsi" w:hAnsiTheme="minorHAnsi" w:cstheme="minorHAnsi"/>
          <w:sz w:val="22"/>
          <w:szCs w:val="22"/>
        </w:rPr>
        <w:t xml:space="preserve"> so naslednje vrste zavarovanj:</w:t>
      </w:r>
    </w:p>
    <w:p w14:paraId="2697E817" w14:textId="77777777" w:rsidR="00B92FBA" w:rsidRPr="00B92FBA" w:rsidRDefault="00B92FBA" w:rsidP="00F62005">
      <w:pPr>
        <w:spacing w:line="276" w:lineRule="auto"/>
        <w:jc w:val="both"/>
        <w:rPr>
          <w:rFonts w:asciiTheme="minorHAnsi" w:hAnsiTheme="minorHAnsi" w:cstheme="minorHAnsi"/>
          <w:b/>
          <w:sz w:val="14"/>
          <w:szCs w:val="14"/>
        </w:rPr>
      </w:pPr>
    </w:p>
    <w:p w14:paraId="66569986" w14:textId="27F76C3C" w:rsidR="00DE707F" w:rsidRPr="00DC1A4B" w:rsidRDefault="00B92FBA" w:rsidP="00266FE0">
      <w:pPr>
        <w:pStyle w:val="BodyText22"/>
        <w:numPr>
          <w:ilvl w:val="0"/>
          <w:numId w:val="22"/>
        </w:numPr>
        <w:tabs>
          <w:tab w:val="left" w:pos="720"/>
        </w:tabs>
        <w:spacing w:line="276" w:lineRule="auto"/>
        <w:ind w:left="720" w:hanging="436"/>
        <w:rPr>
          <w:rFonts w:asciiTheme="minorHAnsi" w:hAnsiTheme="minorHAnsi" w:cstheme="minorHAnsi"/>
          <w:lang w:val="sl-SI"/>
        </w:rPr>
      </w:pPr>
      <w:r>
        <w:rPr>
          <w:rFonts w:asciiTheme="minorHAnsi" w:hAnsiTheme="minorHAnsi" w:cstheme="minorHAnsi"/>
          <w:lang w:val="sl-SI"/>
        </w:rPr>
        <w:t xml:space="preserve">Požarno </w:t>
      </w:r>
      <w:r w:rsidR="00511EC5">
        <w:rPr>
          <w:rFonts w:asciiTheme="minorHAnsi" w:hAnsiTheme="minorHAnsi" w:cstheme="minorHAnsi"/>
          <w:lang w:val="sl-SI"/>
        </w:rPr>
        <w:t xml:space="preserve">in potresno </w:t>
      </w:r>
      <w:r>
        <w:rPr>
          <w:rFonts w:asciiTheme="minorHAnsi" w:hAnsiTheme="minorHAnsi" w:cstheme="minorHAnsi"/>
          <w:lang w:val="sl-SI"/>
        </w:rPr>
        <w:t>zavarovanje</w:t>
      </w:r>
      <w:r w:rsidR="00DE707F" w:rsidRPr="00DC1A4B">
        <w:rPr>
          <w:rFonts w:asciiTheme="minorHAnsi" w:hAnsiTheme="minorHAnsi" w:cstheme="minorHAnsi"/>
          <w:lang w:val="sl-SI"/>
        </w:rPr>
        <w:t>,</w:t>
      </w:r>
    </w:p>
    <w:p w14:paraId="7AA72B93" w14:textId="77777777" w:rsidR="00511EC5" w:rsidRDefault="00DE707F" w:rsidP="00511EC5">
      <w:pPr>
        <w:pStyle w:val="BodyText22"/>
        <w:numPr>
          <w:ilvl w:val="0"/>
          <w:numId w:val="22"/>
        </w:numPr>
        <w:tabs>
          <w:tab w:val="left" w:pos="720"/>
        </w:tabs>
        <w:spacing w:line="276" w:lineRule="auto"/>
        <w:ind w:left="720" w:hanging="436"/>
        <w:rPr>
          <w:rFonts w:asciiTheme="minorHAnsi" w:hAnsiTheme="minorHAnsi" w:cstheme="minorHAnsi"/>
          <w:lang w:val="sl-SI"/>
        </w:rPr>
      </w:pPr>
      <w:r w:rsidRPr="00DC1A4B">
        <w:rPr>
          <w:rFonts w:asciiTheme="minorHAnsi" w:hAnsiTheme="minorHAnsi" w:cstheme="minorHAnsi"/>
          <w:lang w:val="sl-SI"/>
        </w:rPr>
        <w:t>Strojelom</w:t>
      </w:r>
      <w:r w:rsidR="00B92FBA">
        <w:rPr>
          <w:rFonts w:asciiTheme="minorHAnsi" w:hAnsiTheme="minorHAnsi" w:cstheme="minorHAnsi"/>
          <w:lang w:val="sl-SI"/>
        </w:rPr>
        <w:t>no zavarovanje</w:t>
      </w:r>
      <w:r w:rsidRPr="00DC1A4B">
        <w:rPr>
          <w:rFonts w:asciiTheme="minorHAnsi" w:hAnsiTheme="minorHAnsi" w:cstheme="minorHAnsi"/>
          <w:lang w:val="sl-SI"/>
        </w:rPr>
        <w:t>,</w:t>
      </w:r>
      <w:r w:rsidR="00511EC5" w:rsidRPr="00511EC5">
        <w:rPr>
          <w:rFonts w:asciiTheme="minorHAnsi" w:hAnsiTheme="minorHAnsi" w:cstheme="minorHAnsi"/>
          <w:lang w:val="sl-SI"/>
        </w:rPr>
        <w:t xml:space="preserve"> </w:t>
      </w:r>
    </w:p>
    <w:p w14:paraId="402329D3" w14:textId="7A3F9598" w:rsidR="00511EC5" w:rsidRPr="00DC1A4B" w:rsidRDefault="00511EC5" w:rsidP="00511EC5">
      <w:pPr>
        <w:pStyle w:val="BodyText22"/>
        <w:numPr>
          <w:ilvl w:val="0"/>
          <w:numId w:val="22"/>
        </w:numPr>
        <w:tabs>
          <w:tab w:val="left" w:pos="720"/>
        </w:tabs>
        <w:spacing w:line="276" w:lineRule="auto"/>
        <w:ind w:left="720" w:hanging="436"/>
        <w:rPr>
          <w:rFonts w:asciiTheme="minorHAnsi" w:hAnsiTheme="minorHAnsi" w:cstheme="minorHAnsi"/>
          <w:lang w:val="sl-SI"/>
        </w:rPr>
      </w:pPr>
      <w:r>
        <w:rPr>
          <w:rFonts w:asciiTheme="minorHAnsi" w:hAnsiTheme="minorHAnsi" w:cstheme="minorHAnsi"/>
          <w:lang w:val="sl-SI"/>
        </w:rPr>
        <w:t>Zavarovanje</w:t>
      </w:r>
      <w:r w:rsidRPr="00DC1A4B">
        <w:rPr>
          <w:rFonts w:asciiTheme="minorHAnsi" w:hAnsiTheme="minorHAnsi" w:cstheme="minorHAnsi"/>
          <w:lang w:val="sl-SI"/>
        </w:rPr>
        <w:t xml:space="preserve"> </w:t>
      </w:r>
      <w:r>
        <w:rPr>
          <w:rFonts w:asciiTheme="minorHAnsi" w:hAnsiTheme="minorHAnsi" w:cstheme="minorHAnsi"/>
          <w:lang w:val="sl-SI"/>
        </w:rPr>
        <w:t>v</w:t>
      </w:r>
      <w:r w:rsidRPr="00DC1A4B">
        <w:rPr>
          <w:rFonts w:asciiTheme="minorHAnsi" w:hAnsiTheme="minorHAnsi" w:cstheme="minorHAnsi"/>
          <w:lang w:val="sl-SI"/>
        </w:rPr>
        <w:t>lom</w:t>
      </w:r>
      <w:r>
        <w:rPr>
          <w:rFonts w:asciiTheme="minorHAnsi" w:hAnsiTheme="minorHAnsi" w:cstheme="minorHAnsi"/>
          <w:lang w:val="sl-SI"/>
        </w:rPr>
        <w:t>a</w:t>
      </w:r>
      <w:r w:rsidRPr="00DC1A4B">
        <w:rPr>
          <w:rFonts w:asciiTheme="minorHAnsi" w:hAnsiTheme="minorHAnsi" w:cstheme="minorHAnsi"/>
          <w:lang w:val="sl-SI"/>
        </w:rPr>
        <w:t>,</w:t>
      </w:r>
    </w:p>
    <w:p w14:paraId="01992E93" w14:textId="6C9C6FFA" w:rsidR="006D6DB5" w:rsidRDefault="006D6DB5" w:rsidP="00266FE0">
      <w:pPr>
        <w:pStyle w:val="BodyText22"/>
        <w:numPr>
          <w:ilvl w:val="0"/>
          <w:numId w:val="22"/>
        </w:numPr>
        <w:tabs>
          <w:tab w:val="left" w:pos="720"/>
        </w:tabs>
        <w:spacing w:line="276" w:lineRule="auto"/>
        <w:ind w:left="720" w:hanging="436"/>
        <w:rPr>
          <w:rFonts w:asciiTheme="minorHAnsi" w:hAnsiTheme="minorHAnsi" w:cstheme="minorHAnsi"/>
          <w:lang w:val="sl-SI"/>
        </w:rPr>
      </w:pPr>
      <w:r>
        <w:rPr>
          <w:rFonts w:asciiTheme="minorHAnsi" w:hAnsiTheme="minorHAnsi" w:cstheme="minorHAnsi"/>
          <w:lang w:val="sl-SI"/>
        </w:rPr>
        <w:t>Zavarovanje stekla,</w:t>
      </w:r>
    </w:p>
    <w:p w14:paraId="41517315" w14:textId="0D915F63" w:rsidR="00777A0F" w:rsidRPr="00DC1A4B" w:rsidRDefault="00777A0F" w:rsidP="00777A0F">
      <w:pPr>
        <w:pStyle w:val="BodyText22"/>
        <w:numPr>
          <w:ilvl w:val="0"/>
          <w:numId w:val="22"/>
        </w:numPr>
        <w:tabs>
          <w:tab w:val="left" w:pos="720"/>
        </w:tabs>
        <w:spacing w:line="276" w:lineRule="auto"/>
        <w:ind w:left="720" w:hanging="436"/>
        <w:rPr>
          <w:rFonts w:asciiTheme="minorHAnsi" w:hAnsiTheme="minorHAnsi" w:cstheme="minorHAnsi"/>
          <w:lang w:val="sl-SI"/>
        </w:rPr>
      </w:pPr>
      <w:r w:rsidRPr="00DC1A4B">
        <w:rPr>
          <w:rFonts w:asciiTheme="minorHAnsi" w:hAnsiTheme="minorHAnsi" w:cstheme="minorHAnsi"/>
          <w:lang w:val="sl-SI"/>
        </w:rPr>
        <w:t xml:space="preserve">Zavarovanje </w:t>
      </w:r>
      <w:r w:rsidR="006D6DB5">
        <w:rPr>
          <w:rFonts w:asciiTheme="minorHAnsi" w:hAnsiTheme="minorHAnsi" w:cstheme="minorHAnsi"/>
          <w:lang w:val="sl-SI"/>
        </w:rPr>
        <w:t>odgovornosti.</w:t>
      </w:r>
    </w:p>
    <w:p w14:paraId="66E2DB3A" w14:textId="77777777" w:rsidR="00777A0F" w:rsidRDefault="00777A0F" w:rsidP="00F62005">
      <w:pPr>
        <w:pStyle w:val="BodyText22"/>
        <w:spacing w:line="276" w:lineRule="auto"/>
        <w:rPr>
          <w:rFonts w:asciiTheme="minorHAnsi" w:hAnsiTheme="minorHAnsi" w:cstheme="minorHAnsi"/>
          <w:lang w:val="sl-SI"/>
        </w:rPr>
      </w:pPr>
    </w:p>
    <w:p w14:paraId="4A73808A" w14:textId="77777777" w:rsidR="00DE707F" w:rsidRDefault="00DE707F" w:rsidP="00F36BEB">
      <w:pPr>
        <w:pStyle w:val="Odstavekseznama"/>
        <w:numPr>
          <w:ilvl w:val="0"/>
          <w:numId w:val="43"/>
        </w:numPr>
        <w:spacing w:after="0"/>
        <w:jc w:val="center"/>
        <w:rPr>
          <w:rFonts w:asciiTheme="minorHAnsi" w:hAnsiTheme="minorHAnsi" w:cstheme="minorHAnsi"/>
          <w:b/>
          <w:bCs/>
          <w:lang w:val="sl-SI" w:eastAsia="sl-SI"/>
        </w:rPr>
      </w:pPr>
      <w:r w:rsidRPr="00DC1A4B">
        <w:rPr>
          <w:rFonts w:asciiTheme="minorHAnsi" w:hAnsiTheme="minorHAnsi" w:cstheme="minorHAnsi"/>
          <w:b/>
          <w:bCs/>
          <w:lang w:val="sl-SI" w:eastAsia="sl-SI"/>
        </w:rPr>
        <w:t>SPLOŠNE DOLOČBE</w:t>
      </w:r>
    </w:p>
    <w:p w14:paraId="4C170EDD" w14:textId="77777777" w:rsidR="001D6941" w:rsidRPr="001D6941" w:rsidRDefault="001D6941" w:rsidP="00F62005">
      <w:pPr>
        <w:spacing w:line="276" w:lineRule="auto"/>
        <w:ind w:left="360"/>
        <w:rPr>
          <w:rFonts w:asciiTheme="minorHAnsi" w:hAnsiTheme="minorHAnsi" w:cstheme="minorHAnsi"/>
          <w:b/>
          <w:bCs/>
        </w:rPr>
      </w:pPr>
    </w:p>
    <w:p w14:paraId="2BA2213C" w14:textId="77777777" w:rsidR="00DE707F" w:rsidRPr="00DC1A4B" w:rsidRDefault="00DE707F" w:rsidP="00266FE0">
      <w:pPr>
        <w:numPr>
          <w:ilvl w:val="0"/>
          <w:numId w:val="18"/>
        </w:numPr>
        <w:spacing w:line="276" w:lineRule="auto"/>
        <w:jc w:val="center"/>
        <w:rPr>
          <w:rFonts w:asciiTheme="minorHAnsi" w:hAnsiTheme="minorHAnsi" w:cstheme="minorHAnsi"/>
          <w:b/>
          <w:bCs/>
          <w:sz w:val="22"/>
          <w:szCs w:val="22"/>
        </w:rPr>
      </w:pPr>
      <w:r w:rsidRPr="00DC1A4B">
        <w:rPr>
          <w:rFonts w:asciiTheme="minorHAnsi" w:hAnsiTheme="minorHAnsi" w:cstheme="minorHAnsi"/>
          <w:b/>
          <w:bCs/>
          <w:sz w:val="22"/>
          <w:szCs w:val="22"/>
        </w:rPr>
        <w:t>člen</w:t>
      </w:r>
    </w:p>
    <w:p w14:paraId="05E1B253" w14:textId="2A5F1C66" w:rsidR="006C0081" w:rsidRPr="006C0081" w:rsidRDefault="005F3AC0" w:rsidP="006C0081">
      <w:pPr>
        <w:pStyle w:val="Naslov2MK"/>
        <w:tabs>
          <w:tab w:val="clear" w:pos="720"/>
        </w:tabs>
        <w:spacing w:line="276" w:lineRule="auto"/>
        <w:ind w:left="0" w:firstLine="0"/>
        <w:jc w:val="both"/>
        <w:rPr>
          <w:rFonts w:asciiTheme="minorHAnsi" w:hAnsiTheme="minorHAnsi" w:cstheme="minorHAnsi"/>
          <w:b w:val="0"/>
          <w:bCs w:val="0"/>
        </w:rPr>
      </w:pPr>
      <w:r w:rsidRPr="00497CE2">
        <w:rPr>
          <w:rFonts w:asciiTheme="minorHAnsi" w:hAnsiTheme="minorHAnsi" w:cstheme="minorHAnsi"/>
          <w:b w:val="0"/>
        </w:rPr>
        <w:lastRenderedPageBreak/>
        <w:t>Okvirni sporazum</w:t>
      </w:r>
      <w:r w:rsidR="00DE707F" w:rsidRPr="00497CE2">
        <w:rPr>
          <w:rFonts w:asciiTheme="minorHAnsi" w:hAnsiTheme="minorHAnsi" w:cstheme="minorHAnsi"/>
          <w:b w:val="0"/>
        </w:rPr>
        <w:t xml:space="preserve"> se sklepa za zavarovalno obdobje</w:t>
      </w:r>
      <w:r w:rsidR="000B275D" w:rsidRPr="00497CE2">
        <w:rPr>
          <w:rFonts w:asciiTheme="minorHAnsi" w:hAnsiTheme="minorHAnsi" w:cstheme="minorHAnsi"/>
          <w:b w:val="0"/>
        </w:rPr>
        <w:t xml:space="preserve"> </w:t>
      </w:r>
      <w:r w:rsidR="00AD40DD">
        <w:rPr>
          <w:rFonts w:asciiTheme="minorHAnsi" w:hAnsiTheme="minorHAnsi" w:cstheme="minorHAnsi"/>
          <w:b w:val="0"/>
        </w:rPr>
        <w:t xml:space="preserve">petih </w:t>
      </w:r>
      <w:r w:rsidR="00F36BEB" w:rsidRPr="00497CE2">
        <w:rPr>
          <w:rFonts w:asciiTheme="minorHAnsi" w:hAnsiTheme="minorHAnsi" w:cstheme="minorHAnsi"/>
          <w:b w:val="0"/>
        </w:rPr>
        <w:t>(</w:t>
      </w:r>
      <w:r w:rsidR="00AD40DD">
        <w:rPr>
          <w:rFonts w:asciiTheme="minorHAnsi" w:hAnsiTheme="minorHAnsi" w:cstheme="minorHAnsi"/>
          <w:b w:val="0"/>
        </w:rPr>
        <w:t>5</w:t>
      </w:r>
      <w:r w:rsidR="00F36BEB" w:rsidRPr="00497CE2">
        <w:rPr>
          <w:rFonts w:asciiTheme="minorHAnsi" w:hAnsiTheme="minorHAnsi" w:cstheme="minorHAnsi"/>
          <w:b w:val="0"/>
        </w:rPr>
        <w:t>) let</w:t>
      </w:r>
      <w:r w:rsidR="00DE707F" w:rsidRPr="00497CE2">
        <w:rPr>
          <w:rFonts w:asciiTheme="minorHAnsi" w:hAnsiTheme="minorHAnsi" w:cstheme="minorHAnsi"/>
          <w:b w:val="0"/>
        </w:rPr>
        <w:t xml:space="preserve">, in sicer od </w:t>
      </w:r>
      <w:r w:rsidR="00200B7E">
        <w:rPr>
          <w:rFonts w:asciiTheme="minorHAnsi" w:hAnsiTheme="minorHAnsi" w:cstheme="minorHAnsi"/>
          <w:b w:val="0"/>
        </w:rPr>
        <w:t>3</w:t>
      </w:r>
      <w:r w:rsidR="0096032B">
        <w:rPr>
          <w:rFonts w:asciiTheme="minorHAnsi" w:hAnsiTheme="minorHAnsi" w:cstheme="minorHAnsi"/>
          <w:b w:val="0"/>
        </w:rPr>
        <w:t>0</w:t>
      </w:r>
      <w:r w:rsidR="00777A0F" w:rsidRPr="00497CE2">
        <w:rPr>
          <w:rFonts w:asciiTheme="minorHAnsi" w:hAnsiTheme="minorHAnsi" w:cstheme="minorHAnsi"/>
          <w:b w:val="0"/>
        </w:rPr>
        <w:t>.</w:t>
      </w:r>
      <w:r w:rsidR="0096032B">
        <w:rPr>
          <w:rFonts w:asciiTheme="minorHAnsi" w:hAnsiTheme="minorHAnsi" w:cstheme="minorHAnsi"/>
          <w:b w:val="0"/>
        </w:rPr>
        <w:t>9</w:t>
      </w:r>
      <w:r w:rsidR="00200B7E">
        <w:rPr>
          <w:rFonts w:asciiTheme="minorHAnsi" w:hAnsiTheme="minorHAnsi" w:cstheme="minorHAnsi"/>
          <w:b w:val="0"/>
        </w:rPr>
        <w:t>.2017 od 24</w:t>
      </w:r>
      <w:r w:rsidR="00F36BEB" w:rsidRPr="00497CE2">
        <w:rPr>
          <w:rFonts w:asciiTheme="minorHAnsi" w:hAnsiTheme="minorHAnsi" w:cstheme="minorHAnsi"/>
          <w:b w:val="0"/>
        </w:rPr>
        <w:t xml:space="preserve">.00 </w:t>
      </w:r>
      <w:r w:rsidR="006C0081" w:rsidRPr="00497CE2">
        <w:rPr>
          <w:rFonts w:asciiTheme="minorHAnsi" w:hAnsiTheme="minorHAnsi" w:cstheme="minorHAnsi"/>
          <w:b w:val="0"/>
        </w:rPr>
        <w:t>do</w:t>
      </w:r>
      <w:r w:rsidR="00FD16AA" w:rsidRPr="00497CE2">
        <w:rPr>
          <w:rFonts w:asciiTheme="minorHAnsi" w:hAnsiTheme="minorHAnsi" w:cstheme="minorHAnsi"/>
          <w:b w:val="0"/>
        </w:rPr>
        <w:t xml:space="preserve"> </w:t>
      </w:r>
      <w:r w:rsidR="00777A0F" w:rsidRPr="00497CE2">
        <w:rPr>
          <w:rFonts w:asciiTheme="minorHAnsi" w:hAnsiTheme="minorHAnsi" w:cstheme="minorHAnsi"/>
          <w:b w:val="0"/>
        </w:rPr>
        <w:t>3</w:t>
      </w:r>
      <w:r w:rsidR="0096032B">
        <w:rPr>
          <w:rFonts w:asciiTheme="minorHAnsi" w:hAnsiTheme="minorHAnsi" w:cstheme="minorHAnsi"/>
          <w:b w:val="0"/>
        </w:rPr>
        <w:t>0</w:t>
      </w:r>
      <w:r w:rsidR="00AD40DD">
        <w:rPr>
          <w:rFonts w:asciiTheme="minorHAnsi" w:hAnsiTheme="minorHAnsi" w:cstheme="minorHAnsi"/>
          <w:b w:val="0"/>
        </w:rPr>
        <w:t>.</w:t>
      </w:r>
      <w:r w:rsidR="0096032B">
        <w:rPr>
          <w:rFonts w:asciiTheme="minorHAnsi" w:hAnsiTheme="minorHAnsi" w:cstheme="minorHAnsi"/>
          <w:b w:val="0"/>
        </w:rPr>
        <w:t>9</w:t>
      </w:r>
      <w:r w:rsidR="00777A0F" w:rsidRPr="00497CE2">
        <w:rPr>
          <w:rFonts w:asciiTheme="minorHAnsi" w:hAnsiTheme="minorHAnsi" w:cstheme="minorHAnsi"/>
          <w:b w:val="0"/>
        </w:rPr>
        <w:t>.202</w:t>
      </w:r>
      <w:r w:rsidR="00AD40DD">
        <w:rPr>
          <w:rFonts w:asciiTheme="minorHAnsi" w:hAnsiTheme="minorHAnsi" w:cstheme="minorHAnsi"/>
          <w:b w:val="0"/>
        </w:rPr>
        <w:t>2</w:t>
      </w:r>
      <w:r w:rsidR="00F36BEB" w:rsidRPr="00497CE2">
        <w:rPr>
          <w:rFonts w:asciiTheme="minorHAnsi" w:hAnsiTheme="minorHAnsi" w:cstheme="minorHAnsi"/>
          <w:b w:val="0"/>
        </w:rPr>
        <w:t xml:space="preserve"> do 24.00</w:t>
      </w:r>
      <w:r w:rsidR="00DE707F" w:rsidRPr="00497CE2">
        <w:rPr>
          <w:rFonts w:asciiTheme="minorHAnsi" w:hAnsiTheme="minorHAnsi" w:cstheme="minorHAnsi"/>
          <w:b w:val="0"/>
        </w:rPr>
        <w:t>.</w:t>
      </w:r>
      <w:r w:rsidR="006C0081" w:rsidRPr="006C0081">
        <w:rPr>
          <w:rFonts w:asciiTheme="minorHAnsi" w:hAnsiTheme="minorHAnsi" w:cstheme="minorHAnsi"/>
          <w:b w:val="0"/>
          <w:bCs w:val="0"/>
        </w:rPr>
        <w:t xml:space="preserve"> </w:t>
      </w:r>
    </w:p>
    <w:p w14:paraId="61873DEA" w14:textId="77777777" w:rsidR="00DE707F" w:rsidRDefault="00DE707F" w:rsidP="00F62005">
      <w:pPr>
        <w:spacing w:line="276" w:lineRule="auto"/>
        <w:jc w:val="both"/>
        <w:rPr>
          <w:rFonts w:asciiTheme="minorHAnsi" w:hAnsiTheme="minorHAnsi" w:cstheme="minorHAnsi"/>
          <w:sz w:val="22"/>
          <w:szCs w:val="22"/>
        </w:rPr>
      </w:pPr>
    </w:p>
    <w:p w14:paraId="1C5F2DC6" w14:textId="77777777" w:rsidR="00DE707F" w:rsidRPr="00DC1A4B" w:rsidRDefault="00DE707F" w:rsidP="00266FE0">
      <w:pPr>
        <w:numPr>
          <w:ilvl w:val="0"/>
          <w:numId w:val="18"/>
        </w:numPr>
        <w:spacing w:line="276" w:lineRule="auto"/>
        <w:jc w:val="center"/>
        <w:rPr>
          <w:rFonts w:asciiTheme="minorHAnsi" w:hAnsiTheme="minorHAnsi" w:cstheme="minorHAnsi"/>
          <w:b/>
          <w:bCs/>
          <w:sz w:val="22"/>
          <w:szCs w:val="22"/>
        </w:rPr>
      </w:pPr>
      <w:r w:rsidRPr="00DC1A4B">
        <w:rPr>
          <w:rFonts w:asciiTheme="minorHAnsi" w:hAnsiTheme="minorHAnsi" w:cstheme="minorHAnsi"/>
          <w:b/>
          <w:bCs/>
          <w:sz w:val="22"/>
          <w:szCs w:val="22"/>
        </w:rPr>
        <w:t>člen</w:t>
      </w:r>
    </w:p>
    <w:p w14:paraId="0A6BD0C3" w14:textId="77777777" w:rsidR="00DE707F" w:rsidRPr="00DC1A4B" w:rsidRDefault="00DE707F" w:rsidP="00F62005">
      <w:pPr>
        <w:spacing w:line="276" w:lineRule="auto"/>
        <w:jc w:val="both"/>
        <w:rPr>
          <w:rFonts w:asciiTheme="minorHAnsi" w:hAnsiTheme="minorHAnsi" w:cstheme="minorHAnsi"/>
          <w:sz w:val="22"/>
          <w:szCs w:val="22"/>
        </w:rPr>
      </w:pPr>
      <w:r w:rsidRPr="00DC1A4B">
        <w:rPr>
          <w:rFonts w:asciiTheme="minorHAnsi" w:hAnsiTheme="minorHAnsi" w:cstheme="minorHAnsi"/>
          <w:sz w:val="22"/>
          <w:szCs w:val="22"/>
        </w:rPr>
        <w:t>Zavarovanec s podpisom te</w:t>
      </w:r>
      <w:r w:rsidR="005F3AC0">
        <w:rPr>
          <w:rFonts w:asciiTheme="minorHAnsi" w:hAnsiTheme="minorHAnsi" w:cstheme="minorHAnsi"/>
          <w:sz w:val="22"/>
          <w:szCs w:val="22"/>
        </w:rPr>
        <w:t>ga sporazuma</w:t>
      </w:r>
      <w:r w:rsidRPr="00DC1A4B">
        <w:rPr>
          <w:rFonts w:asciiTheme="minorHAnsi" w:hAnsiTheme="minorHAnsi" w:cstheme="minorHAnsi"/>
          <w:sz w:val="22"/>
          <w:szCs w:val="22"/>
        </w:rPr>
        <w:t xml:space="preserve"> sprejema splošne in posebne zavarovalne pogoje zavarovatelja v obsegu, ki ni</w:t>
      </w:r>
      <w:r w:rsidR="00067DF3" w:rsidRPr="00DC1A4B">
        <w:rPr>
          <w:rFonts w:asciiTheme="minorHAnsi" w:hAnsiTheme="minorHAnsi" w:cstheme="minorHAnsi"/>
          <w:sz w:val="22"/>
          <w:szCs w:val="22"/>
        </w:rPr>
        <w:t>so</w:t>
      </w:r>
      <w:r w:rsidRPr="00DC1A4B">
        <w:rPr>
          <w:rFonts w:asciiTheme="minorHAnsi" w:hAnsiTheme="minorHAnsi" w:cstheme="minorHAnsi"/>
          <w:sz w:val="22"/>
          <w:szCs w:val="22"/>
        </w:rPr>
        <w:t xml:space="preserve"> v nasprotju z zahtevami, dopolnitvami in spremembami razpisne dokumentacije zavarovanca v javnem naročilu, navedenem v 1. členu te pogodbe</w:t>
      </w:r>
      <w:r w:rsidR="006C637C">
        <w:rPr>
          <w:rFonts w:asciiTheme="minorHAnsi" w:hAnsiTheme="minorHAnsi" w:cstheme="minorHAnsi"/>
          <w:sz w:val="22"/>
          <w:szCs w:val="22"/>
        </w:rPr>
        <w:t>,</w:t>
      </w:r>
      <w:r w:rsidR="005F3AC0">
        <w:rPr>
          <w:rFonts w:asciiTheme="minorHAnsi" w:hAnsiTheme="minorHAnsi" w:cstheme="minorHAnsi"/>
          <w:sz w:val="22"/>
          <w:szCs w:val="22"/>
        </w:rPr>
        <w:t xml:space="preserve"> h kateremu so bili tudi priloženi.</w:t>
      </w:r>
      <w:r w:rsidRPr="00DC1A4B">
        <w:rPr>
          <w:rFonts w:asciiTheme="minorHAnsi" w:hAnsiTheme="minorHAnsi" w:cstheme="minorHAnsi"/>
          <w:sz w:val="22"/>
          <w:szCs w:val="22"/>
        </w:rPr>
        <w:t xml:space="preserve"> </w:t>
      </w:r>
    </w:p>
    <w:p w14:paraId="1F1E9416" w14:textId="77777777" w:rsidR="00F36BEB" w:rsidRPr="00DC1A4B" w:rsidRDefault="00F36BEB" w:rsidP="00F62005">
      <w:pPr>
        <w:spacing w:line="276" w:lineRule="auto"/>
        <w:jc w:val="both"/>
        <w:rPr>
          <w:rFonts w:asciiTheme="minorHAnsi" w:hAnsiTheme="minorHAnsi" w:cstheme="minorHAnsi"/>
          <w:sz w:val="22"/>
          <w:szCs w:val="22"/>
        </w:rPr>
      </w:pPr>
    </w:p>
    <w:p w14:paraId="28898CFF" w14:textId="77777777" w:rsidR="00DE707F" w:rsidRDefault="00DE707F" w:rsidP="00F36BEB">
      <w:pPr>
        <w:pStyle w:val="Odstavekseznama"/>
        <w:numPr>
          <w:ilvl w:val="0"/>
          <w:numId w:val="43"/>
        </w:numPr>
        <w:spacing w:after="0"/>
        <w:jc w:val="center"/>
        <w:rPr>
          <w:rFonts w:asciiTheme="minorHAnsi" w:hAnsiTheme="minorHAnsi" w:cstheme="minorHAnsi"/>
          <w:b/>
          <w:bCs/>
          <w:lang w:val="sl-SI" w:eastAsia="sl-SI"/>
        </w:rPr>
      </w:pPr>
      <w:r w:rsidRPr="00DC1A4B">
        <w:rPr>
          <w:rFonts w:asciiTheme="minorHAnsi" w:hAnsiTheme="minorHAnsi" w:cstheme="minorHAnsi"/>
          <w:b/>
          <w:bCs/>
          <w:lang w:val="sl-SI" w:eastAsia="sl-SI"/>
        </w:rPr>
        <w:t>POGODBENA VREDNOST</w:t>
      </w:r>
    </w:p>
    <w:p w14:paraId="3FF2E788" w14:textId="77777777" w:rsidR="001D6941" w:rsidRPr="001D6941" w:rsidRDefault="001D6941" w:rsidP="00F62005">
      <w:pPr>
        <w:spacing w:line="276" w:lineRule="auto"/>
        <w:ind w:left="360"/>
        <w:rPr>
          <w:rFonts w:asciiTheme="minorHAnsi" w:hAnsiTheme="minorHAnsi" w:cstheme="minorHAnsi"/>
          <w:b/>
          <w:bCs/>
        </w:rPr>
      </w:pPr>
    </w:p>
    <w:p w14:paraId="64A91E87" w14:textId="77777777" w:rsidR="00DE707F" w:rsidRPr="00DC1A4B" w:rsidRDefault="00DE707F" w:rsidP="00266FE0">
      <w:pPr>
        <w:numPr>
          <w:ilvl w:val="0"/>
          <w:numId w:val="18"/>
        </w:numPr>
        <w:spacing w:line="276" w:lineRule="auto"/>
        <w:jc w:val="center"/>
        <w:rPr>
          <w:rFonts w:asciiTheme="minorHAnsi" w:hAnsiTheme="minorHAnsi" w:cstheme="minorHAnsi"/>
          <w:b/>
          <w:bCs/>
          <w:sz w:val="22"/>
          <w:szCs w:val="22"/>
        </w:rPr>
      </w:pPr>
      <w:r w:rsidRPr="00DC1A4B">
        <w:rPr>
          <w:rFonts w:asciiTheme="minorHAnsi" w:hAnsiTheme="minorHAnsi" w:cstheme="minorHAnsi"/>
          <w:b/>
          <w:bCs/>
          <w:sz w:val="22"/>
          <w:szCs w:val="22"/>
        </w:rPr>
        <w:t>člen</w:t>
      </w:r>
    </w:p>
    <w:p w14:paraId="4704FDE1" w14:textId="09C95FBE" w:rsidR="00DE707F" w:rsidRPr="00DC1A4B" w:rsidRDefault="00DE707F" w:rsidP="00F62005">
      <w:pPr>
        <w:pStyle w:val="BodyText21"/>
        <w:spacing w:after="0" w:line="276" w:lineRule="auto"/>
        <w:rPr>
          <w:rFonts w:asciiTheme="minorHAnsi" w:hAnsiTheme="minorHAnsi" w:cstheme="minorHAnsi"/>
          <w:b/>
          <w:bCs/>
          <w:sz w:val="22"/>
          <w:szCs w:val="22"/>
        </w:rPr>
      </w:pPr>
      <w:r w:rsidRPr="00154242">
        <w:rPr>
          <w:rFonts w:asciiTheme="minorHAnsi" w:hAnsiTheme="minorHAnsi" w:cstheme="minorHAnsi"/>
          <w:sz w:val="22"/>
          <w:szCs w:val="22"/>
        </w:rPr>
        <w:t>Zavarovalne premije za celotno zavarovalno obdobje</w:t>
      </w:r>
      <w:r w:rsidR="00FD16AA">
        <w:rPr>
          <w:rFonts w:asciiTheme="minorHAnsi" w:hAnsiTheme="minorHAnsi" w:cstheme="minorHAnsi"/>
          <w:sz w:val="22"/>
          <w:szCs w:val="22"/>
        </w:rPr>
        <w:t xml:space="preserve"> </w:t>
      </w:r>
      <w:r w:rsidR="00AD40DD">
        <w:rPr>
          <w:rFonts w:asciiTheme="minorHAnsi" w:hAnsiTheme="minorHAnsi" w:cstheme="minorHAnsi"/>
          <w:sz w:val="22"/>
          <w:szCs w:val="22"/>
        </w:rPr>
        <w:t xml:space="preserve">petih </w:t>
      </w:r>
      <w:r w:rsidR="00F36BEB">
        <w:rPr>
          <w:rFonts w:asciiTheme="minorHAnsi" w:hAnsiTheme="minorHAnsi" w:cstheme="minorHAnsi"/>
          <w:sz w:val="22"/>
          <w:szCs w:val="22"/>
        </w:rPr>
        <w:t>(</w:t>
      </w:r>
      <w:r w:rsidR="00AD40DD">
        <w:rPr>
          <w:rFonts w:asciiTheme="minorHAnsi" w:hAnsiTheme="minorHAnsi" w:cstheme="minorHAnsi"/>
          <w:sz w:val="22"/>
          <w:szCs w:val="22"/>
        </w:rPr>
        <w:t>5</w:t>
      </w:r>
      <w:r w:rsidR="00F36BEB">
        <w:rPr>
          <w:rFonts w:asciiTheme="minorHAnsi" w:hAnsiTheme="minorHAnsi" w:cstheme="minorHAnsi"/>
          <w:sz w:val="22"/>
          <w:szCs w:val="22"/>
        </w:rPr>
        <w:t>) let</w:t>
      </w:r>
      <w:r w:rsidRPr="00154242">
        <w:rPr>
          <w:rFonts w:asciiTheme="minorHAnsi" w:hAnsiTheme="minorHAnsi" w:cstheme="minorHAnsi"/>
          <w:sz w:val="22"/>
          <w:szCs w:val="22"/>
        </w:rPr>
        <w:t xml:space="preserve"> od</w:t>
      </w:r>
      <w:r w:rsidR="00200B7E">
        <w:rPr>
          <w:rFonts w:asciiTheme="minorHAnsi" w:hAnsiTheme="minorHAnsi" w:cstheme="minorHAnsi"/>
          <w:sz w:val="22"/>
          <w:szCs w:val="22"/>
        </w:rPr>
        <w:t xml:space="preserve"> 3</w:t>
      </w:r>
      <w:r w:rsidR="0096032B">
        <w:rPr>
          <w:rFonts w:asciiTheme="minorHAnsi" w:hAnsiTheme="minorHAnsi" w:cstheme="minorHAnsi"/>
          <w:sz w:val="22"/>
          <w:szCs w:val="22"/>
        </w:rPr>
        <w:t>0</w:t>
      </w:r>
      <w:r w:rsidR="00777A0F">
        <w:rPr>
          <w:rFonts w:asciiTheme="minorHAnsi" w:hAnsiTheme="minorHAnsi" w:cstheme="minorHAnsi"/>
          <w:sz w:val="22"/>
          <w:szCs w:val="22"/>
        </w:rPr>
        <w:t>.</w:t>
      </w:r>
      <w:r w:rsidR="0096032B">
        <w:rPr>
          <w:rFonts w:asciiTheme="minorHAnsi" w:hAnsiTheme="minorHAnsi" w:cstheme="minorHAnsi"/>
          <w:sz w:val="22"/>
          <w:szCs w:val="22"/>
        </w:rPr>
        <w:t>9</w:t>
      </w:r>
      <w:r w:rsidR="00200B7E">
        <w:rPr>
          <w:rFonts w:asciiTheme="minorHAnsi" w:hAnsiTheme="minorHAnsi" w:cstheme="minorHAnsi"/>
          <w:sz w:val="22"/>
          <w:szCs w:val="22"/>
        </w:rPr>
        <w:t>.2017 do 3</w:t>
      </w:r>
      <w:r w:rsidR="0096032B">
        <w:rPr>
          <w:rFonts w:asciiTheme="minorHAnsi" w:hAnsiTheme="minorHAnsi" w:cstheme="minorHAnsi"/>
          <w:sz w:val="22"/>
          <w:szCs w:val="22"/>
        </w:rPr>
        <w:t>0</w:t>
      </w:r>
      <w:r w:rsidR="009C5933">
        <w:rPr>
          <w:rFonts w:asciiTheme="minorHAnsi" w:hAnsiTheme="minorHAnsi" w:cstheme="minorHAnsi"/>
          <w:sz w:val="22"/>
          <w:szCs w:val="22"/>
        </w:rPr>
        <w:t>.</w:t>
      </w:r>
      <w:r w:rsidR="0096032B">
        <w:rPr>
          <w:rFonts w:asciiTheme="minorHAnsi" w:hAnsiTheme="minorHAnsi" w:cstheme="minorHAnsi"/>
          <w:sz w:val="22"/>
          <w:szCs w:val="22"/>
        </w:rPr>
        <w:t>9</w:t>
      </w:r>
      <w:r w:rsidR="00777A0F">
        <w:rPr>
          <w:rFonts w:asciiTheme="minorHAnsi" w:hAnsiTheme="minorHAnsi" w:cstheme="minorHAnsi"/>
          <w:sz w:val="22"/>
          <w:szCs w:val="22"/>
        </w:rPr>
        <w:t>.202</w:t>
      </w:r>
      <w:r w:rsidR="00AD40DD">
        <w:rPr>
          <w:rFonts w:asciiTheme="minorHAnsi" w:hAnsiTheme="minorHAnsi" w:cstheme="minorHAnsi"/>
          <w:sz w:val="22"/>
          <w:szCs w:val="22"/>
        </w:rPr>
        <w:t>2</w:t>
      </w:r>
      <w:r w:rsidRPr="00154242">
        <w:rPr>
          <w:rFonts w:asciiTheme="minorHAnsi" w:hAnsiTheme="minorHAnsi" w:cstheme="minorHAnsi"/>
          <w:sz w:val="22"/>
          <w:szCs w:val="22"/>
        </w:rPr>
        <w:t xml:space="preserve"> znašajo v EUR</w:t>
      </w:r>
      <w:r w:rsidR="00FD16AA">
        <w:rPr>
          <w:rFonts w:asciiTheme="minorHAnsi" w:hAnsiTheme="minorHAnsi" w:cstheme="minorHAnsi"/>
          <w:sz w:val="22"/>
          <w:szCs w:val="22"/>
        </w:rPr>
        <w:t xml:space="preserve"> (vključno s 8</w:t>
      </w:r>
      <w:r w:rsidR="00165E23">
        <w:rPr>
          <w:rFonts w:asciiTheme="minorHAnsi" w:hAnsiTheme="minorHAnsi" w:cstheme="minorHAnsi"/>
          <w:sz w:val="22"/>
          <w:szCs w:val="22"/>
        </w:rPr>
        <w:t>,5% DPZP)</w:t>
      </w:r>
      <w:r w:rsidRPr="00154242">
        <w:rPr>
          <w:rFonts w:asciiTheme="minorHAnsi" w:hAnsiTheme="minorHAnsi" w:cstheme="minorHAnsi"/>
          <w:sz w:val="22"/>
          <w:szCs w:val="22"/>
        </w:rPr>
        <w:t>:</w:t>
      </w:r>
    </w:p>
    <w:p w14:paraId="1994EDF3" w14:textId="0BD5345E" w:rsidR="00DE707F" w:rsidRPr="00C173E2" w:rsidRDefault="00DE707F" w:rsidP="00F62005">
      <w:pPr>
        <w:tabs>
          <w:tab w:val="left" w:pos="540"/>
          <w:tab w:val="left" w:pos="4536"/>
        </w:tabs>
        <w:spacing w:line="276" w:lineRule="auto"/>
        <w:jc w:val="both"/>
        <w:rPr>
          <w:rFonts w:asciiTheme="minorHAnsi" w:hAnsiTheme="minorHAnsi" w:cstheme="minorHAnsi"/>
          <w:b/>
          <w:sz w:val="22"/>
          <w:szCs w:val="22"/>
        </w:rPr>
      </w:pPr>
    </w:p>
    <w:tbl>
      <w:tblPr>
        <w:tblW w:w="9255" w:type="dxa"/>
        <w:tblInd w:w="2" w:type="dxa"/>
        <w:tblLayout w:type="fixed"/>
        <w:tblCellMar>
          <w:left w:w="70" w:type="dxa"/>
          <w:right w:w="70" w:type="dxa"/>
        </w:tblCellMar>
        <w:tblLook w:val="0000" w:firstRow="0" w:lastRow="0" w:firstColumn="0" w:lastColumn="0" w:noHBand="0" w:noVBand="0"/>
      </w:tblPr>
      <w:tblGrid>
        <w:gridCol w:w="5115"/>
        <w:gridCol w:w="4140"/>
      </w:tblGrid>
      <w:tr w:rsidR="00DE707F" w:rsidRPr="00DC1A4B" w14:paraId="7CCCA47D" w14:textId="77777777">
        <w:tc>
          <w:tcPr>
            <w:tcW w:w="5115" w:type="dxa"/>
            <w:tcBorders>
              <w:top w:val="single" w:sz="4" w:space="0" w:color="000000"/>
              <w:left w:val="single" w:sz="4" w:space="0" w:color="000000"/>
              <w:bottom w:val="single" w:sz="4" w:space="0" w:color="000000"/>
            </w:tcBorders>
          </w:tcPr>
          <w:p w14:paraId="01793A21" w14:textId="6AD180B2" w:rsidR="00DE707F" w:rsidRPr="00DC1A4B" w:rsidRDefault="00DE707F" w:rsidP="00F62005">
            <w:pPr>
              <w:snapToGrid w:val="0"/>
              <w:spacing w:line="276" w:lineRule="auto"/>
              <w:jc w:val="both"/>
              <w:rPr>
                <w:rFonts w:asciiTheme="minorHAnsi" w:hAnsiTheme="minorHAnsi" w:cstheme="minorHAnsi"/>
              </w:rPr>
            </w:pPr>
            <w:r w:rsidRPr="00DC1A4B">
              <w:rPr>
                <w:rFonts w:asciiTheme="minorHAnsi" w:hAnsiTheme="minorHAnsi" w:cstheme="minorHAnsi"/>
                <w:sz w:val="22"/>
                <w:szCs w:val="22"/>
              </w:rPr>
              <w:t xml:space="preserve">1. Požarno </w:t>
            </w:r>
            <w:r w:rsidR="00E04118">
              <w:rPr>
                <w:rFonts w:asciiTheme="minorHAnsi" w:hAnsiTheme="minorHAnsi" w:cstheme="minorHAnsi"/>
                <w:sz w:val="22"/>
                <w:szCs w:val="22"/>
              </w:rPr>
              <w:t xml:space="preserve">in potresno </w:t>
            </w:r>
            <w:r w:rsidRPr="00DC1A4B">
              <w:rPr>
                <w:rFonts w:asciiTheme="minorHAnsi" w:hAnsiTheme="minorHAnsi" w:cstheme="minorHAnsi"/>
                <w:sz w:val="22"/>
                <w:szCs w:val="22"/>
              </w:rPr>
              <w:t>zavarovanje</w:t>
            </w:r>
          </w:p>
        </w:tc>
        <w:tc>
          <w:tcPr>
            <w:tcW w:w="4140" w:type="dxa"/>
            <w:tcBorders>
              <w:top w:val="single" w:sz="4" w:space="0" w:color="000000"/>
              <w:left w:val="single" w:sz="4" w:space="0" w:color="000000"/>
              <w:bottom w:val="single" w:sz="4" w:space="0" w:color="000000"/>
              <w:right w:val="single" w:sz="4" w:space="0" w:color="000000"/>
            </w:tcBorders>
          </w:tcPr>
          <w:p w14:paraId="22B7B5F8" w14:textId="77777777" w:rsidR="00DE707F" w:rsidRPr="00DC1A4B" w:rsidRDefault="00DE707F" w:rsidP="00F62005">
            <w:pPr>
              <w:snapToGrid w:val="0"/>
              <w:spacing w:line="276" w:lineRule="auto"/>
              <w:jc w:val="both"/>
              <w:rPr>
                <w:rFonts w:asciiTheme="minorHAnsi" w:hAnsiTheme="minorHAnsi" w:cstheme="minorHAnsi"/>
              </w:rPr>
            </w:pPr>
          </w:p>
        </w:tc>
      </w:tr>
      <w:tr w:rsidR="00777A0F" w:rsidRPr="00DC1A4B" w14:paraId="33FA8301" w14:textId="77777777">
        <w:tc>
          <w:tcPr>
            <w:tcW w:w="5115" w:type="dxa"/>
            <w:tcBorders>
              <w:left w:val="single" w:sz="4" w:space="0" w:color="000000"/>
              <w:bottom w:val="single" w:sz="4" w:space="0" w:color="000000"/>
            </w:tcBorders>
          </w:tcPr>
          <w:p w14:paraId="48325826" w14:textId="3C8A78D2" w:rsidR="00777A0F" w:rsidRDefault="00200B7E" w:rsidP="00F62005">
            <w:pPr>
              <w:snapToGrid w:val="0"/>
              <w:spacing w:line="276" w:lineRule="auto"/>
              <w:jc w:val="both"/>
              <w:rPr>
                <w:rFonts w:asciiTheme="minorHAnsi" w:hAnsiTheme="minorHAnsi" w:cstheme="minorHAnsi"/>
                <w:sz w:val="22"/>
                <w:szCs w:val="22"/>
              </w:rPr>
            </w:pPr>
            <w:r>
              <w:rPr>
                <w:rFonts w:asciiTheme="minorHAnsi" w:hAnsiTheme="minorHAnsi" w:cstheme="minorHAnsi"/>
                <w:sz w:val="22"/>
                <w:szCs w:val="22"/>
              </w:rPr>
              <w:t>2</w:t>
            </w:r>
            <w:r w:rsidR="00777A0F">
              <w:rPr>
                <w:rFonts w:asciiTheme="minorHAnsi" w:hAnsiTheme="minorHAnsi" w:cstheme="minorHAnsi"/>
                <w:sz w:val="22"/>
                <w:szCs w:val="22"/>
              </w:rPr>
              <w:t>. Z</w:t>
            </w:r>
            <w:r w:rsidR="00777A0F" w:rsidRPr="00DC1A4B">
              <w:rPr>
                <w:rFonts w:asciiTheme="minorHAnsi" w:hAnsiTheme="minorHAnsi" w:cstheme="minorHAnsi"/>
                <w:sz w:val="22"/>
                <w:szCs w:val="22"/>
              </w:rPr>
              <w:t>avarovanje</w:t>
            </w:r>
            <w:r w:rsidR="00777A0F">
              <w:rPr>
                <w:rFonts w:asciiTheme="minorHAnsi" w:hAnsiTheme="minorHAnsi" w:cstheme="minorHAnsi"/>
                <w:sz w:val="22"/>
                <w:szCs w:val="22"/>
              </w:rPr>
              <w:t xml:space="preserve"> vloma</w:t>
            </w:r>
          </w:p>
        </w:tc>
        <w:tc>
          <w:tcPr>
            <w:tcW w:w="4140" w:type="dxa"/>
            <w:tcBorders>
              <w:left w:val="single" w:sz="4" w:space="0" w:color="000000"/>
              <w:bottom w:val="single" w:sz="4" w:space="0" w:color="000000"/>
              <w:right w:val="single" w:sz="4" w:space="0" w:color="000000"/>
            </w:tcBorders>
          </w:tcPr>
          <w:p w14:paraId="4E6C836B" w14:textId="77777777" w:rsidR="00777A0F" w:rsidRPr="00DC1A4B" w:rsidRDefault="00777A0F" w:rsidP="00F62005">
            <w:pPr>
              <w:snapToGrid w:val="0"/>
              <w:spacing w:line="276" w:lineRule="auto"/>
              <w:jc w:val="both"/>
              <w:rPr>
                <w:rFonts w:asciiTheme="minorHAnsi" w:hAnsiTheme="minorHAnsi" w:cstheme="minorHAnsi"/>
              </w:rPr>
            </w:pPr>
          </w:p>
        </w:tc>
      </w:tr>
      <w:tr w:rsidR="00777A0F" w:rsidRPr="00DC1A4B" w14:paraId="4894CFB8" w14:textId="77777777">
        <w:tc>
          <w:tcPr>
            <w:tcW w:w="5115" w:type="dxa"/>
            <w:tcBorders>
              <w:left w:val="single" w:sz="4" w:space="0" w:color="000000"/>
              <w:bottom w:val="single" w:sz="4" w:space="0" w:color="000000"/>
            </w:tcBorders>
          </w:tcPr>
          <w:p w14:paraId="7C5207F6" w14:textId="5643ACB7" w:rsidR="00777A0F" w:rsidRDefault="00200B7E" w:rsidP="00F62005">
            <w:pPr>
              <w:snapToGrid w:val="0"/>
              <w:spacing w:line="276" w:lineRule="auto"/>
              <w:jc w:val="both"/>
              <w:rPr>
                <w:rFonts w:asciiTheme="minorHAnsi" w:hAnsiTheme="minorHAnsi" w:cstheme="minorHAnsi"/>
                <w:sz w:val="22"/>
                <w:szCs w:val="22"/>
              </w:rPr>
            </w:pPr>
            <w:r>
              <w:rPr>
                <w:rFonts w:asciiTheme="minorHAnsi" w:hAnsiTheme="minorHAnsi" w:cstheme="minorHAnsi"/>
                <w:sz w:val="22"/>
                <w:szCs w:val="22"/>
              </w:rPr>
              <w:t>3</w:t>
            </w:r>
            <w:r w:rsidR="00777A0F">
              <w:rPr>
                <w:rFonts w:asciiTheme="minorHAnsi" w:hAnsiTheme="minorHAnsi" w:cstheme="minorHAnsi"/>
                <w:sz w:val="22"/>
                <w:szCs w:val="22"/>
              </w:rPr>
              <w:t>. Z</w:t>
            </w:r>
            <w:r w:rsidR="00777A0F" w:rsidRPr="00DC1A4B">
              <w:rPr>
                <w:rFonts w:asciiTheme="minorHAnsi" w:hAnsiTheme="minorHAnsi" w:cstheme="minorHAnsi"/>
                <w:sz w:val="22"/>
                <w:szCs w:val="22"/>
              </w:rPr>
              <w:t xml:space="preserve">avarovanje </w:t>
            </w:r>
            <w:proofErr w:type="spellStart"/>
            <w:r w:rsidR="00777A0F">
              <w:rPr>
                <w:rFonts w:asciiTheme="minorHAnsi" w:hAnsiTheme="minorHAnsi" w:cstheme="minorHAnsi"/>
                <w:sz w:val="22"/>
                <w:szCs w:val="22"/>
              </w:rPr>
              <w:t>strojeloma</w:t>
            </w:r>
            <w:proofErr w:type="spellEnd"/>
          </w:p>
        </w:tc>
        <w:tc>
          <w:tcPr>
            <w:tcW w:w="4140" w:type="dxa"/>
            <w:tcBorders>
              <w:left w:val="single" w:sz="4" w:space="0" w:color="000000"/>
              <w:bottom w:val="single" w:sz="4" w:space="0" w:color="000000"/>
              <w:right w:val="single" w:sz="4" w:space="0" w:color="000000"/>
            </w:tcBorders>
          </w:tcPr>
          <w:p w14:paraId="72086EF0" w14:textId="77777777" w:rsidR="00777A0F" w:rsidRPr="00DC1A4B" w:rsidRDefault="00777A0F" w:rsidP="00F62005">
            <w:pPr>
              <w:snapToGrid w:val="0"/>
              <w:spacing w:line="276" w:lineRule="auto"/>
              <w:jc w:val="both"/>
              <w:rPr>
                <w:rFonts w:asciiTheme="minorHAnsi" w:hAnsiTheme="minorHAnsi" w:cstheme="minorHAnsi"/>
              </w:rPr>
            </w:pPr>
          </w:p>
        </w:tc>
      </w:tr>
      <w:tr w:rsidR="00FD16AA" w:rsidRPr="00DC1A4B" w14:paraId="4528D1E6" w14:textId="77777777" w:rsidTr="000A119D">
        <w:tc>
          <w:tcPr>
            <w:tcW w:w="5115" w:type="dxa"/>
            <w:tcBorders>
              <w:left w:val="single" w:sz="4" w:space="0" w:color="000000"/>
              <w:bottom w:val="single" w:sz="4" w:space="0" w:color="000000"/>
            </w:tcBorders>
          </w:tcPr>
          <w:p w14:paraId="0DBCAE02" w14:textId="7AB4F902" w:rsidR="00FD16AA" w:rsidRPr="00DC1A4B" w:rsidRDefault="00200B7E" w:rsidP="00200B7E">
            <w:pPr>
              <w:snapToGrid w:val="0"/>
              <w:spacing w:line="276" w:lineRule="auto"/>
              <w:jc w:val="both"/>
              <w:rPr>
                <w:rFonts w:asciiTheme="minorHAnsi" w:hAnsiTheme="minorHAnsi" w:cstheme="minorHAnsi"/>
              </w:rPr>
            </w:pPr>
            <w:r>
              <w:rPr>
                <w:rFonts w:asciiTheme="minorHAnsi" w:hAnsiTheme="minorHAnsi" w:cstheme="minorHAnsi"/>
                <w:sz w:val="22"/>
                <w:szCs w:val="22"/>
              </w:rPr>
              <w:t>4</w:t>
            </w:r>
            <w:r w:rsidR="00777A0F" w:rsidRPr="00DC1A4B">
              <w:rPr>
                <w:rFonts w:asciiTheme="minorHAnsi" w:hAnsiTheme="minorHAnsi" w:cstheme="minorHAnsi"/>
                <w:sz w:val="22"/>
                <w:szCs w:val="22"/>
              </w:rPr>
              <w:t xml:space="preserve">. Zavarovanje </w:t>
            </w:r>
            <w:r>
              <w:rPr>
                <w:rFonts w:asciiTheme="minorHAnsi" w:hAnsiTheme="minorHAnsi" w:cstheme="minorHAnsi"/>
                <w:sz w:val="22"/>
                <w:szCs w:val="22"/>
              </w:rPr>
              <w:t>stekla</w:t>
            </w:r>
          </w:p>
        </w:tc>
        <w:tc>
          <w:tcPr>
            <w:tcW w:w="4140" w:type="dxa"/>
            <w:tcBorders>
              <w:left w:val="single" w:sz="4" w:space="0" w:color="000000"/>
              <w:bottom w:val="single" w:sz="4" w:space="0" w:color="000000"/>
              <w:right w:val="single" w:sz="4" w:space="0" w:color="000000"/>
            </w:tcBorders>
          </w:tcPr>
          <w:p w14:paraId="1A6C3B3A" w14:textId="77777777" w:rsidR="00FD16AA" w:rsidRPr="00DC1A4B" w:rsidRDefault="00FD16AA" w:rsidP="000A119D">
            <w:pPr>
              <w:snapToGrid w:val="0"/>
              <w:spacing w:line="276" w:lineRule="auto"/>
              <w:jc w:val="both"/>
              <w:rPr>
                <w:rFonts w:asciiTheme="minorHAnsi" w:hAnsiTheme="minorHAnsi" w:cstheme="minorHAnsi"/>
              </w:rPr>
            </w:pPr>
          </w:p>
        </w:tc>
      </w:tr>
      <w:tr w:rsidR="00F36BEB" w:rsidRPr="00DC1A4B" w14:paraId="071073C9" w14:textId="77777777" w:rsidTr="000A119D">
        <w:tc>
          <w:tcPr>
            <w:tcW w:w="5115" w:type="dxa"/>
            <w:tcBorders>
              <w:left w:val="single" w:sz="4" w:space="0" w:color="000000"/>
              <w:bottom w:val="single" w:sz="4" w:space="0" w:color="000000"/>
            </w:tcBorders>
          </w:tcPr>
          <w:p w14:paraId="3EF65FDE" w14:textId="47472B44" w:rsidR="00F36BEB" w:rsidRDefault="00327324" w:rsidP="00200B7E">
            <w:pPr>
              <w:snapToGrid w:val="0"/>
              <w:spacing w:line="276" w:lineRule="auto"/>
              <w:jc w:val="both"/>
              <w:rPr>
                <w:rFonts w:asciiTheme="minorHAnsi" w:hAnsiTheme="minorHAnsi" w:cstheme="minorHAnsi"/>
                <w:sz w:val="22"/>
                <w:szCs w:val="22"/>
              </w:rPr>
            </w:pPr>
            <w:r>
              <w:rPr>
                <w:rFonts w:asciiTheme="minorHAnsi" w:hAnsiTheme="minorHAnsi" w:cstheme="minorHAnsi"/>
                <w:sz w:val="22"/>
                <w:szCs w:val="22"/>
              </w:rPr>
              <w:t>5</w:t>
            </w:r>
            <w:r w:rsidR="00200B7E">
              <w:rPr>
                <w:rFonts w:asciiTheme="minorHAnsi" w:hAnsiTheme="minorHAnsi" w:cstheme="minorHAnsi"/>
                <w:sz w:val="22"/>
                <w:szCs w:val="22"/>
              </w:rPr>
              <w:t xml:space="preserve">. Zavarovanje </w:t>
            </w:r>
            <w:r w:rsidRPr="00DC1A4B">
              <w:rPr>
                <w:rFonts w:asciiTheme="minorHAnsi" w:hAnsiTheme="minorHAnsi" w:cstheme="minorHAnsi"/>
                <w:sz w:val="22"/>
                <w:szCs w:val="22"/>
              </w:rPr>
              <w:t>odgovornosti</w:t>
            </w:r>
            <w:r>
              <w:rPr>
                <w:rFonts w:asciiTheme="minorHAnsi" w:hAnsiTheme="minorHAnsi" w:cstheme="minorHAnsi"/>
                <w:sz w:val="22"/>
                <w:szCs w:val="22"/>
              </w:rPr>
              <w:t xml:space="preserve"> </w:t>
            </w:r>
          </w:p>
        </w:tc>
        <w:tc>
          <w:tcPr>
            <w:tcW w:w="4140" w:type="dxa"/>
            <w:tcBorders>
              <w:left w:val="single" w:sz="4" w:space="0" w:color="000000"/>
              <w:bottom w:val="single" w:sz="4" w:space="0" w:color="000000"/>
              <w:right w:val="single" w:sz="4" w:space="0" w:color="000000"/>
            </w:tcBorders>
          </w:tcPr>
          <w:p w14:paraId="0CC89BDF" w14:textId="77777777" w:rsidR="00F36BEB" w:rsidRPr="00DC1A4B" w:rsidRDefault="00F36BEB" w:rsidP="00F36BEB">
            <w:pPr>
              <w:snapToGrid w:val="0"/>
              <w:spacing w:line="276" w:lineRule="auto"/>
              <w:jc w:val="both"/>
              <w:rPr>
                <w:rFonts w:asciiTheme="minorHAnsi" w:hAnsiTheme="minorHAnsi" w:cstheme="minorHAnsi"/>
              </w:rPr>
            </w:pPr>
          </w:p>
        </w:tc>
      </w:tr>
      <w:tr w:rsidR="00F36BEB" w:rsidRPr="00DC1A4B" w14:paraId="76127756" w14:textId="77777777">
        <w:tc>
          <w:tcPr>
            <w:tcW w:w="5115" w:type="dxa"/>
            <w:tcBorders>
              <w:left w:val="single" w:sz="4" w:space="0" w:color="000000"/>
              <w:bottom w:val="single" w:sz="4" w:space="0" w:color="000000"/>
            </w:tcBorders>
          </w:tcPr>
          <w:p w14:paraId="5E38DFA8" w14:textId="7746282A" w:rsidR="00F36BEB" w:rsidRPr="00DC1A4B" w:rsidRDefault="00F36BEB" w:rsidP="00F36BEB">
            <w:pPr>
              <w:snapToGrid w:val="0"/>
              <w:spacing w:line="276" w:lineRule="auto"/>
              <w:jc w:val="both"/>
              <w:rPr>
                <w:rFonts w:asciiTheme="minorHAnsi" w:hAnsiTheme="minorHAnsi" w:cstheme="minorHAnsi"/>
              </w:rPr>
            </w:pPr>
          </w:p>
        </w:tc>
        <w:tc>
          <w:tcPr>
            <w:tcW w:w="4140" w:type="dxa"/>
            <w:tcBorders>
              <w:left w:val="single" w:sz="4" w:space="0" w:color="000000"/>
              <w:bottom w:val="single" w:sz="4" w:space="0" w:color="000000"/>
              <w:right w:val="single" w:sz="4" w:space="0" w:color="000000"/>
            </w:tcBorders>
          </w:tcPr>
          <w:p w14:paraId="46E90FDD" w14:textId="77777777" w:rsidR="00F36BEB" w:rsidRPr="00DC1A4B" w:rsidRDefault="00F36BEB" w:rsidP="00F36BEB">
            <w:pPr>
              <w:snapToGrid w:val="0"/>
              <w:spacing w:line="276" w:lineRule="auto"/>
              <w:jc w:val="both"/>
              <w:rPr>
                <w:rFonts w:asciiTheme="minorHAnsi" w:hAnsiTheme="minorHAnsi" w:cstheme="minorHAnsi"/>
                <w:b/>
                <w:bCs/>
              </w:rPr>
            </w:pPr>
          </w:p>
        </w:tc>
      </w:tr>
      <w:tr w:rsidR="00327324" w:rsidRPr="00DC1A4B" w14:paraId="79317536" w14:textId="77777777">
        <w:tc>
          <w:tcPr>
            <w:tcW w:w="5115" w:type="dxa"/>
            <w:tcBorders>
              <w:left w:val="single" w:sz="4" w:space="0" w:color="000000"/>
              <w:bottom w:val="single" w:sz="4" w:space="0" w:color="000000"/>
            </w:tcBorders>
          </w:tcPr>
          <w:p w14:paraId="5DB40227" w14:textId="77777777" w:rsidR="00327324" w:rsidRDefault="00327324" w:rsidP="00F36BEB">
            <w:pPr>
              <w:snapToGrid w:val="0"/>
              <w:spacing w:line="276" w:lineRule="auto"/>
              <w:jc w:val="both"/>
              <w:rPr>
                <w:rFonts w:asciiTheme="minorHAnsi" w:hAnsiTheme="minorHAnsi" w:cstheme="minorHAnsi"/>
                <w:b/>
                <w:sz w:val="22"/>
                <w:szCs w:val="22"/>
              </w:rPr>
            </w:pPr>
          </w:p>
          <w:p w14:paraId="291ABB32" w14:textId="54E9627D" w:rsidR="00327324" w:rsidRPr="00DC1A4B" w:rsidRDefault="00200B7E" w:rsidP="00200B7E">
            <w:pPr>
              <w:snapToGrid w:val="0"/>
              <w:spacing w:line="276" w:lineRule="auto"/>
              <w:jc w:val="both"/>
              <w:rPr>
                <w:rFonts w:asciiTheme="minorHAnsi" w:hAnsiTheme="minorHAnsi" w:cstheme="minorHAnsi"/>
              </w:rPr>
            </w:pPr>
            <w:r>
              <w:rPr>
                <w:rFonts w:asciiTheme="minorHAnsi" w:hAnsiTheme="minorHAnsi" w:cstheme="minorHAnsi"/>
                <w:b/>
                <w:sz w:val="22"/>
                <w:szCs w:val="22"/>
              </w:rPr>
              <w:t xml:space="preserve">Skupna premija </w:t>
            </w:r>
          </w:p>
        </w:tc>
        <w:tc>
          <w:tcPr>
            <w:tcW w:w="4140" w:type="dxa"/>
            <w:tcBorders>
              <w:left w:val="single" w:sz="4" w:space="0" w:color="000000"/>
              <w:bottom w:val="single" w:sz="4" w:space="0" w:color="000000"/>
              <w:right w:val="single" w:sz="4" w:space="0" w:color="000000"/>
            </w:tcBorders>
          </w:tcPr>
          <w:p w14:paraId="018C29EF" w14:textId="77777777" w:rsidR="00327324" w:rsidRPr="00DC1A4B" w:rsidRDefault="00327324" w:rsidP="00F36BEB">
            <w:pPr>
              <w:snapToGrid w:val="0"/>
              <w:spacing w:line="276" w:lineRule="auto"/>
              <w:jc w:val="both"/>
              <w:rPr>
                <w:rFonts w:asciiTheme="minorHAnsi" w:hAnsiTheme="minorHAnsi" w:cstheme="minorHAnsi"/>
                <w:b/>
                <w:bCs/>
              </w:rPr>
            </w:pPr>
          </w:p>
        </w:tc>
      </w:tr>
    </w:tbl>
    <w:p w14:paraId="3F3D8BA8" w14:textId="77777777" w:rsidR="00DE707F" w:rsidRDefault="00DE707F" w:rsidP="00F62005">
      <w:pPr>
        <w:spacing w:line="276" w:lineRule="auto"/>
        <w:jc w:val="both"/>
        <w:rPr>
          <w:rFonts w:asciiTheme="minorHAnsi" w:hAnsiTheme="minorHAnsi" w:cstheme="minorHAnsi"/>
          <w:sz w:val="22"/>
          <w:szCs w:val="22"/>
        </w:rPr>
      </w:pPr>
    </w:p>
    <w:p w14:paraId="1C15A069" w14:textId="77777777" w:rsidR="00327324" w:rsidRPr="00DC1A4B" w:rsidRDefault="00327324" w:rsidP="00F62005">
      <w:pPr>
        <w:spacing w:line="276" w:lineRule="auto"/>
        <w:jc w:val="both"/>
        <w:rPr>
          <w:rFonts w:asciiTheme="minorHAnsi" w:hAnsiTheme="minorHAnsi" w:cstheme="minorHAnsi"/>
          <w:sz w:val="22"/>
          <w:szCs w:val="22"/>
        </w:rPr>
      </w:pPr>
    </w:p>
    <w:p w14:paraId="615AC5EB" w14:textId="77777777" w:rsidR="00DE707F" w:rsidRPr="00DC1A4B" w:rsidRDefault="00DE707F" w:rsidP="00F62005">
      <w:pPr>
        <w:autoSpaceDE w:val="0"/>
        <w:autoSpaceDN w:val="0"/>
        <w:spacing w:line="276" w:lineRule="auto"/>
        <w:jc w:val="both"/>
        <w:rPr>
          <w:rFonts w:asciiTheme="minorHAnsi" w:hAnsiTheme="minorHAnsi" w:cstheme="minorHAnsi"/>
          <w:sz w:val="22"/>
          <w:szCs w:val="22"/>
        </w:rPr>
      </w:pPr>
      <w:r w:rsidRPr="00DC1A4B">
        <w:rPr>
          <w:rFonts w:asciiTheme="minorHAnsi" w:hAnsiTheme="minorHAnsi" w:cstheme="minorHAnsi"/>
          <w:sz w:val="22"/>
          <w:szCs w:val="22"/>
        </w:rPr>
        <w:t>V skupni premiji (vrednost za plačilo) so zajeti vsi tehnični popusti oz. doplačila na temeljno premijo, vsi priznani komercialni (paketni) popusti in davek od prometa zavarovalnih poslov (DPZP). Stroške zavarovalnega posrednika nosi izbrani ponudnik v okviru administrativne premije.</w:t>
      </w:r>
    </w:p>
    <w:p w14:paraId="7267B683" w14:textId="3DC668BC" w:rsidR="004F5132" w:rsidRDefault="004F5132" w:rsidP="004F5132">
      <w:pPr>
        <w:spacing w:line="276" w:lineRule="auto"/>
        <w:jc w:val="both"/>
        <w:rPr>
          <w:rFonts w:asciiTheme="minorHAnsi" w:hAnsiTheme="minorHAnsi" w:cstheme="minorHAnsi"/>
          <w:sz w:val="22"/>
          <w:szCs w:val="22"/>
        </w:rPr>
      </w:pPr>
      <w:r>
        <w:rPr>
          <w:rFonts w:asciiTheme="minorHAnsi" w:hAnsiTheme="minorHAnsi" w:cstheme="minorHAnsi"/>
          <w:sz w:val="22"/>
          <w:szCs w:val="22"/>
        </w:rPr>
        <w:t>C</w:t>
      </w:r>
      <w:r w:rsidRPr="004C4064">
        <w:rPr>
          <w:rFonts w:asciiTheme="minorHAnsi" w:hAnsiTheme="minorHAnsi" w:cstheme="minorHAnsi"/>
          <w:sz w:val="22"/>
          <w:szCs w:val="22"/>
        </w:rPr>
        <w:t xml:space="preserve">ene na enoto </w:t>
      </w:r>
      <w:r w:rsidR="007F2421">
        <w:rPr>
          <w:rFonts w:asciiTheme="minorHAnsi" w:hAnsiTheme="minorHAnsi" w:cstheme="minorHAnsi"/>
          <w:sz w:val="22"/>
          <w:szCs w:val="22"/>
        </w:rPr>
        <w:t xml:space="preserve">(premijske stopnje) </w:t>
      </w:r>
      <w:r w:rsidRPr="004C4064">
        <w:rPr>
          <w:rFonts w:asciiTheme="minorHAnsi" w:hAnsiTheme="minorHAnsi" w:cstheme="minorHAnsi"/>
          <w:sz w:val="22"/>
          <w:szCs w:val="22"/>
        </w:rPr>
        <w:t>so fiksne in nespremenljive za ves čas trajanja pogodbe. N</w:t>
      </w:r>
      <w:r>
        <w:rPr>
          <w:rFonts w:asciiTheme="minorHAnsi" w:hAnsiTheme="minorHAnsi" w:cstheme="minorHAnsi"/>
          <w:sz w:val="22"/>
          <w:szCs w:val="22"/>
        </w:rPr>
        <w:t xml:space="preserve">e </w:t>
      </w:r>
      <w:r w:rsidRPr="004C4064">
        <w:rPr>
          <w:rFonts w:asciiTheme="minorHAnsi" w:hAnsiTheme="minorHAnsi" w:cstheme="minorHAnsi"/>
          <w:sz w:val="22"/>
          <w:szCs w:val="22"/>
        </w:rPr>
        <w:t>priznava</w:t>
      </w:r>
      <w:r>
        <w:rPr>
          <w:rFonts w:asciiTheme="minorHAnsi" w:hAnsiTheme="minorHAnsi" w:cstheme="minorHAnsi"/>
          <w:sz w:val="22"/>
          <w:szCs w:val="22"/>
        </w:rPr>
        <w:t xml:space="preserve"> se</w:t>
      </w:r>
      <w:r w:rsidRPr="004C4064">
        <w:rPr>
          <w:rFonts w:asciiTheme="minorHAnsi" w:hAnsiTheme="minorHAnsi" w:cstheme="minorHAnsi"/>
          <w:sz w:val="22"/>
          <w:szCs w:val="22"/>
        </w:rPr>
        <w:t xml:space="preserve"> nikakršn</w:t>
      </w:r>
      <w:r>
        <w:rPr>
          <w:rFonts w:asciiTheme="minorHAnsi" w:hAnsiTheme="minorHAnsi" w:cstheme="minorHAnsi"/>
          <w:sz w:val="22"/>
          <w:szCs w:val="22"/>
        </w:rPr>
        <w:t>o</w:t>
      </w:r>
      <w:r w:rsidRPr="004C4064">
        <w:rPr>
          <w:rFonts w:asciiTheme="minorHAnsi" w:hAnsiTheme="minorHAnsi" w:cstheme="minorHAnsi"/>
          <w:sz w:val="22"/>
          <w:szCs w:val="22"/>
        </w:rPr>
        <w:t xml:space="preserve"> povišanj</w:t>
      </w:r>
      <w:r>
        <w:rPr>
          <w:rFonts w:asciiTheme="minorHAnsi" w:hAnsiTheme="minorHAnsi" w:cstheme="minorHAnsi"/>
          <w:sz w:val="22"/>
          <w:szCs w:val="22"/>
        </w:rPr>
        <w:t>e</w:t>
      </w:r>
      <w:r w:rsidR="007F2421">
        <w:rPr>
          <w:rFonts w:asciiTheme="minorHAnsi" w:hAnsiTheme="minorHAnsi" w:cstheme="minorHAnsi"/>
          <w:sz w:val="22"/>
          <w:szCs w:val="22"/>
        </w:rPr>
        <w:t xml:space="preserve"> cene, razen sprememb premije zaradi spremembe vrednosti premoženja.</w:t>
      </w:r>
    </w:p>
    <w:p w14:paraId="0FD1C03F" w14:textId="77777777" w:rsidR="00BC4C72" w:rsidRDefault="00BC4C72" w:rsidP="00F62005">
      <w:pPr>
        <w:spacing w:line="276" w:lineRule="auto"/>
        <w:rPr>
          <w:rFonts w:asciiTheme="minorHAnsi" w:hAnsiTheme="minorHAnsi" w:cstheme="minorHAnsi"/>
          <w:b/>
          <w:bCs/>
          <w:sz w:val="22"/>
          <w:szCs w:val="22"/>
        </w:rPr>
      </w:pPr>
    </w:p>
    <w:p w14:paraId="413B5D7A" w14:textId="77777777" w:rsidR="00DE707F" w:rsidRPr="00DC1A4B" w:rsidRDefault="00DE707F" w:rsidP="00266FE0">
      <w:pPr>
        <w:numPr>
          <w:ilvl w:val="0"/>
          <w:numId w:val="18"/>
        </w:numPr>
        <w:spacing w:line="276" w:lineRule="auto"/>
        <w:jc w:val="center"/>
        <w:rPr>
          <w:rFonts w:asciiTheme="minorHAnsi" w:hAnsiTheme="minorHAnsi" w:cstheme="minorHAnsi"/>
          <w:b/>
          <w:bCs/>
          <w:sz w:val="22"/>
          <w:szCs w:val="22"/>
        </w:rPr>
      </w:pPr>
      <w:r w:rsidRPr="00DC1A4B">
        <w:rPr>
          <w:rFonts w:asciiTheme="minorHAnsi" w:hAnsiTheme="minorHAnsi" w:cstheme="minorHAnsi"/>
          <w:b/>
          <w:bCs/>
          <w:sz w:val="22"/>
          <w:szCs w:val="22"/>
        </w:rPr>
        <w:t>člen</w:t>
      </w:r>
    </w:p>
    <w:p w14:paraId="1D7DDDAD" w14:textId="77777777" w:rsidR="00DE707F" w:rsidRPr="00DC1A4B" w:rsidRDefault="0060720C" w:rsidP="00F62005">
      <w:pPr>
        <w:pStyle w:val="Telobesedila"/>
        <w:spacing w:line="276" w:lineRule="auto"/>
        <w:rPr>
          <w:rFonts w:asciiTheme="minorHAnsi" w:hAnsiTheme="minorHAnsi" w:cstheme="minorHAnsi"/>
          <w:sz w:val="22"/>
          <w:szCs w:val="22"/>
        </w:rPr>
      </w:pPr>
      <w:r>
        <w:rPr>
          <w:rFonts w:asciiTheme="minorHAnsi" w:hAnsiTheme="minorHAnsi" w:cstheme="minorHAnsi"/>
          <w:sz w:val="22"/>
          <w:szCs w:val="22"/>
        </w:rPr>
        <w:t>Vse premije iz 5</w:t>
      </w:r>
      <w:r w:rsidR="005F3AC0">
        <w:rPr>
          <w:rFonts w:asciiTheme="minorHAnsi" w:hAnsiTheme="minorHAnsi" w:cstheme="minorHAnsi"/>
          <w:sz w:val="22"/>
          <w:szCs w:val="22"/>
        </w:rPr>
        <w:t>. člena tega sporazuma</w:t>
      </w:r>
      <w:r w:rsidR="00DE707F" w:rsidRPr="00DC1A4B">
        <w:rPr>
          <w:rFonts w:asciiTheme="minorHAnsi" w:hAnsiTheme="minorHAnsi" w:cstheme="minorHAnsi"/>
          <w:sz w:val="22"/>
          <w:szCs w:val="22"/>
        </w:rPr>
        <w:t xml:space="preserve"> so izračunane v skladu s podatki iz razpisne dokumentacije </w:t>
      </w:r>
      <w:r w:rsidR="005F3AC0">
        <w:rPr>
          <w:rFonts w:asciiTheme="minorHAnsi" w:hAnsiTheme="minorHAnsi" w:cstheme="minorHAnsi"/>
          <w:sz w:val="22"/>
          <w:szCs w:val="22"/>
        </w:rPr>
        <w:t>javnega naročila iz 1. člena tega sporazuma</w:t>
      </w:r>
      <w:r w:rsidR="00DE707F" w:rsidRPr="00DC1A4B">
        <w:rPr>
          <w:rFonts w:asciiTheme="minorHAnsi" w:hAnsiTheme="minorHAnsi" w:cstheme="minorHAnsi"/>
          <w:sz w:val="22"/>
          <w:szCs w:val="22"/>
        </w:rPr>
        <w:t>.</w:t>
      </w:r>
    </w:p>
    <w:p w14:paraId="2B6400BF" w14:textId="77777777" w:rsidR="00DE707F" w:rsidRPr="00DC1A4B" w:rsidRDefault="00DE707F" w:rsidP="00F62005">
      <w:pPr>
        <w:pStyle w:val="Telobesedila3"/>
        <w:spacing w:after="0" w:line="276" w:lineRule="auto"/>
        <w:jc w:val="both"/>
        <w:rPr>
          <w:rFonts w:asciiTheme="minorHAnsi" w:hAnsiTheme="minorHAnsi" w:cstheme="minorHAnsi"/>
          <w:b/>
          <w:bCs/>
          <w:sz w:val="22"/>
          <w:szCs w:val="22"/>
        </w:rPr>
      </w:pPr>
      <w:r w:rsidRPr="00DC1A4B">
        <w:rPr>
          <w:rFonts w:asciiTheme="minorHAnsi" w:hAnsiTheme="minorHAnsi" w:cstheme="minorHAnsi"/>
          <w:sz w:val="22"/>
          <w:szCs w:val="22"/>
        </w:rPr>
        <w:t>V naslednjih zavarovalnih letih se izhodišča (osnove) za izračun zavarovalne premije določijo oziroma korigirajo na predlog (zahtevo) zavarovanca. Zavarovalne vrednosti se korigirajo glede na dejanski obseg poslovnih sredstev ob upoštevanju spremembe za novo nabavljena oziroma odtujena ali izločena sredstva.</w:t>
      </w:r>
    </w:p>
    <w:p w14:paraId="4D5C3B30" w14:textId="77777777" w:rsidR="00F36BEB" w:rsidRPr="00DC1A4B" w:rsidRDefault="00F36BEB" w:rsidP="00F62005">
      <w:pPr>
        <w:spacing w:line="276" w:lineRule="auto"/>
        <w:jc w:val="both"/>
        <w:rPr>
          <w:rFonts w:asciiTheme="minorHAnsi" w:hAnsiTheme="minorHAnsi" w:cstheme="minorHAnsi"/>
          <w:sz w:val="22"/>
          <w:szCs w:val="22"/>
        </w:rPr>
      </w:pPr>
    </w:p>
    <w:p w14:paraId="7C50F6FC" w14:textId="77777777" w:rsidR="00DE707F" w:rsidRDefault="00DE707F" w:rsidP="00F36BEB">
      <w:pPr>
        <w:pStyle w:val="Odstavekseznama"/>
        <w:numPr>
          <w:ilvl w:val="0"/>
          <w:numId w:val="43"/>
        </w:numPr>
        <w:spacing w:after="0"/>
        <w:jc w:val="center"/>
        <w:rPr>
          <w:rFonts w:asciiTheme="minorHAnsi" w:hAnsiTheme="minorHAnsi" w:cstheme="minorHAnsi"/>
          <w:b/>
          <w:bCs/>
        </w:rPr>
      </w:pPr>
      <w:r w:rsidRPr="00DC1A4B">
        <w:rPr>
          <w:rFonts w:asciiTheme="minorHAnsi" w:hAnsiTheme="minorHAnsi" w:cstheme="minorHAnsi"/>
          <w:b/>
          <w:bCs/>
        </w:rPr>
        <w:t xml:space="preserve">OBRAČUN </w:t>
      </w:r>
      <w:r w:rsidR="00C61A69">
        <w:rPr>
          <w:rFonts w:asciiTheme="minorHAnsi" w:hAnsiTheme="minorHAnsi" w:cstheme="minorHAnsi"/>
          <w:b/>
          <w:bCs/>
        </w:rPr>
        <w:t xml:space="preserve">in PORAČUN </w:t>
      </w:r>
      <w:r w:rsidRPr="00DC1A4B">
        <w:rPr>
          <w:rFonts w:asciiTheme="minorHAnsi" w:hAnsiTheme="minorHAnsi" w:cstheme="minorHAnsi"/>
          <w:b/>
          <w:bCs/>
        </w:rPr>
        <w:t xml:space="preserve">ZAVAROVALNE PREMIJE </w:t>
      </w:r>
    </w:p>
    <w:p w14:paraId="49202199" w14:textId="77777777" w:rsidR="001D6941" w:rsidRPr="001D6941" w:rsidRDefault="001D6941" w:rsidP="00F62005">
      <w:pPr>
        <w:spacing w:line="276" w:lineRule="auto"/>
        <w:ind w:left="360"/>
        <w:rPr>
          <w:rFonts w:asciiTheme="minorHAnsi" w:hAnsiTheme="minorHAnsi" w:cstheme="minorHAnsi"/>
          <w:b/>
          <w:bCs/>
        </w:rPr>
      </w:pPr>
    </w:p>
    <w:p w14:paraId="70B5D4C1" w14:textId="77777777" w:rsidR="00DE707F" w:rsidRPr="00DC1A4B" w:rsidRDefault="00DE707F" w:rsidP="00266FE0">
      <w:pPr>
        <w:numPr>
          <w:ilvl w:val="0"/>
          <w:numId w:val="18"/>
        </w:numPr>
        <w:spacing w:line="276" w:lineRule="auto"/>
        <w:jc w:val="center"/>
        <w:rPr>
          <w:rFonts w:asciiTheme="minorHAnsi" w:hAnsiTheme="minorHAnsi" w:cstheme="minorHAnsi"/>
          <w:b/>
          <w:bCs/>
          <w:sz w:val="22"/>
          <w:szCs w:val="22"/>
        </w:rPr>
      </w:pPr>
      <w:r w:rsidRPr="00DC1A4B">
        <w:rPr>
          <w:rFonts w:asciiTheme="minorHAnsi" w:hAnsiTheme="minorHAnsi" w:cstheme="minorHAnsi"/>
          <w:b/>
          <w:bCs/>
          <w:sz w:val="22"/>
          <w:szCs w:val="22"/>
        </w:rPr>
        <w:t>člen</w:t>
      </w:r>
    </w:p>
    <w:p w14:paraId="0AAFD8B7" w14:textId="5A64EAEF" w:rsidR="00DE707F" w:rsidRPr="004B29F8" w:rsidRDefault="00DE707F" w:rsidP="00F62005">
      <w:pPr>
        <w:spacing w:line="276" w:lineRule="auto"/>
        <w:jc w:val="both"/>
        <w:rPr>
          <w:rFonts w:asciiTheme="minorHAnsi" w:hAnsiTheme="minorHAnsi" w:cstheme="minorHAnsi"/>
          <w:color w:val="FF0000"/>
          <w:sz w:val="22"/>
          <w:szCs w:val="22"/>
        </w:rPr>
      </w:pPr>
      <w:r w:rsidRPr="00DC1A4B">
        <w:rPr>
          <w:rFonts w:asciiTheme="minorHAnsi" w:hAnsiTheme="minorHAnsi" w:cstheme="minorHAnsi"/>
          <w:sz w:val="22"/>
          <w:szCs w:val="22"/>
        </w:rPr>
        <w:lastRenderedPageBreak/>
        <w:t xml:space="preserve">Med letom nabavljena nova sredstva, zgrajeni ali adaptirani objekti (nove investicije) so avtomatsko vključeni v zavarovanje. Če knjigovodske nabavne vrednosti novih investicij presegajo </w:t>
      </w:r>
      <w:r w:rsidRPr="00FC18AE">
        <w:rPr>
          <w:rFonts w:asciiTheme="minorHAnsi" w:hAnsiTheme="minorHAnsi" w:cstheme="minorHAnsi"/>
          <w:sz w:val="22"/>
          <w:szCs w:val="22"/>
        </w:rPr>
        <w:t>1</w:t>
      </w:r>
      <w:r w:rsidR="00327324">
        <w:rPr>
          <w:rFonts w:asciiTheme="minorHAnsi" w:hAnsiTheme="minorHAnsi" w:cstheme="minorHAnsi"/>
          <w:sz w:val="22"/>
          <w:szCs w:val="22"/>
        </w:rPr>
        <w:t>0</w:t>
      </w:r>
      <w:r w:rsidR="007F2421">
        <w:rPr>
          <w:rFonts w:asciiTheme="minorHAnsi" w:hAnsiTheme="minorHAnsi" w:cstheme="minorHAnsi"/>
          <w:sz w:val="22"/>
          <w:szCs w:val="22"/>
        </w:rPr>
        <w:t>% vrednosti zavarovanih stvari</w:t>
      </w:r>
      <w:r w:rsidR="00327324">
        <w:rPr>
          <w:rFonts w:asciiTheme="minorHAnsi" w:hAnsiTheme="minorHAnsi" w:cstheme="minorHAnsi"/>
          <w:sz w:val="22"/>
          <w:szCs w:val="22"/>
        </w:rPr>
        <w:t>, jih mora</w:t>
      </w:r>
      <w:r w:rsidRPr="00DC1A4B">
        <w:rPr>
          <w:rFonts w:asciiTheme="minorHAnsi" w:hAnsiTheme="minorHAnsi" w:cstheme="minorHAnsi"/>
          <w:sz w:val="22"/>
          <w:szCs w:val="22"/>
        </w:rPr>
        <w:t xml:space="preserve"> zavarovanec ob prevzemu sporoči</w:t>
      </w:r>
      <w:r w:rsidR="00327324">
        <w:rPr>
          <w:rFonts w:asciiTheme="minorHAnsi" w:hAnsiTheme="minorHAnsi" w:cstheme="minorHAnsi"/>
          <w:sz w:val="22"/>
          <w:szCs w:val="22"/>
        </w:rPr>
        <w:t>ti</w:t>
      </w:r>
      <w:r w:rsidRPr="00DC1A4B">
        <w:rPr>
          <w:rFonts w:asciiTheme="minorHAnsi" w:hAnsiTheme="minorHAnsi" w:cstheme="minorHAnsi"/>
          <w:sz w:val="22"/>
          <w:szCs w:val="22"/>
        </w:rPr>
        <w:t xml:space="preserve"> zavarovat</w:t>
      </w:r>
      <w:r w:rsidR="00327324">
        <w:rPr>
          <w:rFonts w:asciiTheme="minorHAnsi" w:hAnsiTheme="minorHAnsi" w:cstheme="minorHAnsi"/>
          <w:sz w:val="22"/>
          <w:szCs w:val="22"/>
        </w:rPr>
        <w:t>elju</w:t>
      </w:r>
      <w:r w:rsidR="000B275D">
        <w:rPr>
          <w:rFonts w:asciiTheme="minorHAnsi" w:hAnsiTheme="minorHAnsi" w:cstheme="minorHAnsi"/>
          <w:sz w:val="22"/>
          <w:szCs w:val="22"/>
        </w:rPr>
        <w:t>.</w:t>
      </w:r>
      <w:r w:rsidR="004B29F8">
        <w:rPr>
          <w:rFonts w:asciiTheme="minorHAnsi" w:hAnsiTheme="minorHAnsi" w:cstheme="minorHAnsi"/>
          <w:sz w:val="22"/>
          <w:szCs w:val="22"/>
        </w:rPr>
        <w:t xml:space="preserve"> </w:t>
      </w:r>
    </w:p>
    <w:p w14:paraId="4F38854F" w14:textId="77777777" w:rsidR="00C61A69" w:rsidRPr="00DC1A4B" w:rsidRDefault="00C61A69" w:rsidP="003050FE">
      <w:pPr>
        <w:spacing w:line="276" w:lineRule="auto"/>
        <w:jc w:val="both"/>
        <w:rPr>
          <w:rFonts w:asciiTheme="minorHAnsi" w:hAnsiTheme="minorHAnsi" w:cstheme="minorHAnsi"/>
          <w:sz w:val="22"/>
          <w:szCs w:val="22"/>
        </w:rPr>
      </w:pPr>
    </w:p>
    <w:p w14:paraId="465F1698" w14:textId="77777777" w:rsidR="00C61A69" w:rsidRPr="00DC1A4B" w:rsidRDefault="00C61A69" w:rsidP="00266FE0">
      <w:pPr>
        <w:numPr>
          <w:ilvl w:val="0"/>
          <w:numId w:val="18"/>
        </w:numPr>
        <w:spacing w:line="276" w:lineRule="auto"/>
        <w:jc w:val="center"/>
        <w:rPr>
          <w:rFonts w:asciiTheme="minorHAnsi" w:hAnsiTheme="minorHAnsi" w:cstheme="minorHAnsi"/>
          <w:b/>
          <w:bCs/>
          <w:sz w:val="22"/>
          <w:szCs w:val="22"/>
        </w:rPr>
      </w:pPr>
      <w:r w:rsidRPr="00DC1A4B">
        <w:rPr>
          <w:rFonts w:asciiTheme="minorHAnsi" w:hAnsiTheme="minorHAnsi" w:cstheme="minorHAnsi"/>
          <w:b/>
          <w:bCs/>
          <w:sz w:val="22"/>
          <w:szCs w:val="22"/>
        </w:rPr>
        <w:t>člen</w:t>
      </w:r>
    </w:p>
    <w:p w14:paraId="48F29877" w14:textId="236962A8" w:rsidR="00DE707F" w:rsidRPr="00DC1A4B" w:rsidRDefault="00137F20" w:rsidP="00F62005">
      <w:pPr>
        <w:spacing w:line="276" w:lineRule="auto"/>
        <w:jc w:val="both"/>
        <w:rPr>
          <w:rFonts w:asciiTheme="minorHAnsi" w:hAnsiTheme="minorHAnsi" w:cstheme="minorHAnsi"/>
          <w:sz w:val="22"/>
          <w:szCs w:val="22"/>
        </w:rPr>
      </w:pPr>
      <w:r w:rsidRPr="005A5FD0">
        <w:rPr>
          <w:rFonts w:asciiTheme="minorHAnsi" w:hAnsiTheme="minorHAnsi" w:cstheme="minorHAnsi"/>
          <w:sz w:val="22"/>
          <w:szCs w:val="22"/>
        </w:rPr>
        <w:t xml:space="preserve">Zavarovanec bo zavarovatelju za namen obračunavanja zavarovalnih premij, vsako </w:t>
      </w:r>
      <w:r w:rsidRPr="00BC4C72">
        <w:rPr>
          <w:rFonts w:asciiTheme="minorHAnsi" w:hAnsiTheme="minorHAnsi" w:cstheme="minorHAnsi"/>
          <w:sz w:val="22"/>
          <w:szCs w:val="22"/>
        </w:rPr>
        <w:t>leto do</w:t>
      </w:r>
      <w:r w:rsidR="007F2421">
        <w:rPr>
          <w:rFonts w:asciiTheme="minorHAnsi" w:hAnsiTheme="minorHAnsi" w:cstheme="minorHAnsi"/>
          <w:sz w:val="22"/>
          <w:szCs w:val="22"/>
        </w:rPr>
        <w:t xml:space="preserve"> 3</w:t>
      </w:r>
      <w:r w:rsidR="00951B93">
        <w:rPr>
          <w:rFonts w:asciiTheme="minorHAnsi" w:hAnsiTheme="minorHAnsi" w:cstheme="minorHAnsi"/>
          <w:sz w:val="22"/>
          <w:szCs w:val="22"/>
        </w:rPr>
        <w:t>0</w:t>
      </w:r>
      <w:r w:rsidR="003151AC">
        <w:rPr>
          <w:rFonts w:asciiTheme="minorHAnsi" w:hAnsiTheme="minorHAnsi" w:cstheme="minorHAnsi"/>
          <w:sz w:val="22"/>
          <w:szCs w:val="22"/>
        </w:rPr>
        <w:t>.0</w:t>
      </w:r>
      <w:r w:rsidR="00413776">
        <w:rPr>
          <w:rFonts w:asciiTheme="minorHAnsi" w:hAnsiTheme="minorHAnsi" w:cstheme="minorHAnsi"/>
          <w:sz w:val="22"/>
          <w:szCs w:val="22"/>
        </w:rPr>
        <w:t>9</w:t>
      </w:r>
      <w:r w:rsidR="003151AC">
        <w:rPr>
          <w:rFonts w:asciiTheme="minorHAnsi" w:hAnsiTheme="minorHAnsi" w:cstheme="minorHAnsi"/>
          <w:sz w:val="22"/>
          <w:szCs w:val="22"/>
        </w:rPr>
        <w:t>.</w:t>
      </w:r>
      <w:r w:rsidRPr="003050FE">
        <w:rPr>
          <w:rFonts w:asciiTheme="minorHAnsi" w:hAnsiTheme="minorHAnsi" w:cstheme="minorHAnsi"/>
          <w:b/>
          <w:sz w:val="22"/>
          <w:szCs w:val="22"/>
        </w:rPr>
        <w:t xml:space="preserve"> </w:t>
      </w:r>
      <w:r w:rsidRPr="005A5FD0">
        <w:rPr>
          <w:rFonts w:asciiTheme="minorHAnsi" w:hAnsiTheme="minorHAnsi" w:cstheme="minorHAnsi"/>
          <w:sz w:val="22"/>
          <w:szCs w:val="22"/>
        </w:rPr>
        <w:t>sporočil podatke o novem knjigovodskem stanju premoženja in zavarovalnih vsotah za posamezne vrst</w:t>
      </w:r>
      <w:r>
        <w:rPr>
          <w:rFonts w:asciiTheme="minorHAnsi" w:hAnsiTheme="minorHAnsi" w:cstheme="minorHAnsi"/>
          <w:sz w:val="22"/>
          <w:szCs w:val="22"/>
        </w:rPr>
        <w:t xml:space="preserve">e zavarovanj za </w:t>
      </w:r>
      <w:r w:rsidR="007F2421">
        <w:rPr>
          <w:rFonts w:asciiTheme="minorHAnsi" w:hAnsiTheme="minorHAnsi" w:cstheme="minorHAnsi"/>
          <w:sz w:val="22"/>
          <w:szCs w:val="22"/>
        </w:rPr>
        <w:t>tekoče</w:t>
      </w:r>
      <w:r>
        <w:rPr>
          <w:rFonts w:asciiTheme="minorHAnsi" w:hAnsiTheme="minorHAnsi" w:cstheme="minorHAnsi"/>
          <w:sz w:val="22"/>
          <w:szCs w:val="22"/>
        </w:rPr>
        <w:t xml:space="preserve"> leto. </w:t>
      </w:r>
      <w:r w:rsidR="00DE707F" w:rsidRPr="00DC1A4B">
        <w:rPr>
          <w:rFonts w:asciiTheme="minorHAnsi" w:hAnsiTheme="minorHAnsi" w:cstheme="minorHAnsi"/>
          <w:sz w:val="22"/>
          <w:szCs w:val="22"/>
        </w:rPr>
        <w:t>Po preteku tekočega zavarovalnega leta se opravi poračun zavarovalne premije samo za nove nabave ter za odtujene in izločene stvari. Na razliko med skupno zavarovalno vsoto na koncu zavarovalnega leta in skupno zavarovalno vsoto na začetku zavarovalnega leta se uporabijo ustrezne premijske stopnje in se premija</w:t>
      </w:r>
      <w:r w:rsidR="00281CE5">
        <w:rPr>
          <w:rFonts w:asciiTheme="minorHAnsi" w:hAnsiTheme="minorHAnsi" w:cstheme="minorHAnsi"/>
          <w:sz w:val="22"/>
          <w:szCs w:val="22"/>
        </w:rPr>
        <w:t xml:space="preserve"> obračuna po sistemu »pro rata«.</w:t>
      </w:r>
    </w:p>
    <w:p w14:paraId="7A4F7D0C" w14:textId="77777777" w:rsidR="00C61A69" w:rsidRDefault="00C61A69" w:rsidP="00C61A69">
      <w:pPr>
        <w:pStyle w:val="Telobesedila"/>
        <w:tabs>
          <w:tab w:val="left" w:pos="426"/>
        </w:tabs>
        <w:spacing w:line="276" w:lineRule="auto"/>
        <w:rPr>
          <w:rFonts w:asciiTheme="minorHAnsi" w:hAnsiTheme="minorHAnsi" w:cstheme="minorHAnsi"/>
          <w:sz w:val="22"/>
          <w:szCs w:val="22"/>
        </w:rPr>
      </w:pPr>
    </w:p>
    <w:p w14:paraId="567D2A79" w14:textId="77777777" w:rsidR="00137F20" w:rsidRDefault="00137F20" w:rsidP="00137F20">
      <w:pPr>
        <w:spacing w:line="276" w:lineRule="auto"/>
        <w:jc w:val="both"/>
        <w:rPr>
          <w:rFonts w:asciiTheme="minorHAnsi" w:hAnsiTheme="minorHAnsi" w:cstheme="minorHAnsi"/>
          <w:sz w:val="22"/>
          <w:szCs w:val="22"/>
        </w:rPr>
      </w:pPr>
      <w:r w:rsidRPr="00DC1A4B">
        <w:rPr>
          <w:rFonts w:asciiTheme="minorHAnsi" w:hAnsiTheme="minorHAnsi" w:cstheme="minorHAnsi"/>
          <w:sz w:val="22"/>
          <w:szCs w:val="22"/>
        </w:rPr>
        <w:t xml:space="preserve">Poračun zavarovalne premije je lahko pozitiven ali negativen, pri čemer velja, da od vrednosti konec obdobja odštevamo vrednosti na začetku obdobja. Pozitiven poračun je sestavni del računa za končno letno zavarovalno premijo. </w:t>
      </w:r>
      <w:r w:rsidR="00B55811" w:rsidRPr="00DC1A4B">
        <w:rPr>
          <w:rFonts w:asciiTheme="minorHAnsi" w:hAnsiTheme="minorHAnsi" w:cstheme="minorHAnsi"/>
          <w:sz w:val="22"/>
          <w:szCs w:val="22"/>
        </w:rPr>
        <w:t>Negativen poračun je sestavni del dobropisa za letno zavarovalno premijo</w:t>
      </w:r>
      <w:r w:rsidR="00B55811">
        <w:rPr>
          <w:rFonts w:asciiTheme="minorHAnsi" w:hAnsiTheme="minorHAnsi" w:cstheme="minorHAnsi"/>
          <w:sz w:val="22"/>
          <w:szCs w:val="22"/>
        </w:rPr>
        <w:t xml:space="preserve">. Znesek iz dobropisa nakaže zavarovatelj zavarovancu na njegov račun v roku 30 dni po izstavitvi dobropisa. </w:t>
      </w:r>
    </w:p>
    <w:p w14:paraId="0162668C" w14:textId="77777777" w:rsidR="001F6A18" w:rsidRDefault="001F6A18" w:rsidP="00137F20">
      <w:pPr>
        <w:spacing w:line="276" w:lineRule="auto"/>
        <w:jc w:val="both"/>
        <w:rPr>
          <w:rFonts w:asciiTheme="minorHAnsi" w:hAnsiTheme="minorHAnsi" w:cstheme="minorHAnsi"/>
          <w:sz w:val="22"/>
          <w:szCs w:val="22"/>
        </w:rPr>
      </w:pPr>
    </w:p>
    <w:p w14:paraId="1AD33A34" w14:textId="77777777" w:rsidR="00E373BF" w:rsidRDefault="00E373BF" w:rsidP="00E373BF">
      <w:pPr>
        <w:spacing w:line="280" w:lineRule="exact"/>
        <w:rPr>
          <w:rFonts w:asciiTheme="minorHAnsi" w:hAnsiTheme="minorHAnsi" w:cstheme="minorHAnsi"/>
          <w:sz w:val="22"/>
          <w:szCs w:val="22"/>
        </w:rPr>
      </w:pPr>
      <w:r w:rsidRPr="00E373BF">
        <w:rPr>
          <w:rFonts w:asciiTheme="minorHAnsi" w:hAnsiTheme="minorHAnsi" w:cstheme="minorHAnsi"/>
          <w:sz w:val="22"/>
          <w:szCs w:val="22"/>
        </w:rPr>
        <w:t>Zavarovanec ima pravico vsako leto sproti se dogovoriti o morebitni izstavitvi akontacijskih računov.</w:t>
      </w:r>
    </w:p>
    <w:p w14:paraId="346C92FD" w14:textId="77777777" w:rsidR="00FD16AA" w:rsidRDefault="00FD16AA" w:rsidP="00E373BF">
      <w:pPr>
        <w:spacing w:line="280" w:lineRule="exact"/>
        <w:rPr>
          <w:rFonts w:asciiTheme="minorHAnsi" w:hAnsiTheme="minorHAnsi" w:cstheme="minorHAnsi"/>
          <w:sz w:val="22"/>
          <w:szCs w:val="22"/>
        </w:rPr>
      </w:pPr>
    </w:p>
    <w:p w14:paraId="0DC96F5C" w14:textId="77777777" w:rsidR="00DE707F" w:rsidRPr="001F6A18" w:rsidRDefault="00BC4C72" w:rsidP="00F36BEB">
      <w:pPr>
        <w:pStyle w:val="BodyText22"/>
        <w:numPr>
          <w:ilvl w:val="0"/>
          <w:numId w:val="43"/>
        </w:numPr>
        <w:spacing w:line="276" w:lineRule="auto"/>
        <w:jc w:val="center"/>
        <w:rPr>
          <w:rFonts w:asciiTheme="minorHAnsi" w:hAnsiTheme="minorHAnsi" w:cstheme="minorHAnsi"/>
          <w:b/>
          <w:bCs/>
          <w:lang w:val="it-IT"/>
        </w:rPr>
      </w:pPr>
      <w:r w:rsidRPr="001F6A18">
        <w:rPr>
          <w:rFonts w:asciiTheme="minorHAnsi" w:hAnsiTheme="minorHAnsi" w:cstheme="minorHAnsi"/>
          <w:b/>
          <w:bCs/>
          <w:lang w:val="it-IT"/>
        </w:rPr>
        <w:t xml:space="preserve">IZSTAVITEV IN PLAČILO RAČUNOV </w:t>
      </w:r>
    </w:p>
    <w:p w14:paraId="03C1C9C2" w14:textId="77777777" w:rsidR="001D6941" w:rsidRPr="001F6A18" w:rsidRDefault="001D6941" w:rsidP="00F62005">
      <w:pPr>
        <w:pStyle w:val="BodyText22"/>
        <w:spacing w:line="276" w:lineRule="auto"/>
        <w:rPr>
          <w:rFonts w:asciiTheme="minorHAnsi" w:hAnsiTheme="minorHAnsi" w:cstheme="minorHAnsi"/>
          <w:b/>
          <w:bCs/>
          <w:lang w:val="it-IT"/>
        </w:rPr>
      </w:pPr>
    </w:p>
    <w:p w14:paraId="3C65C6D5" w14:textId="77777777" w:rsidR="00DE707F" w:rsidRPr="00E907D6" w:rsidRDefault="00DE707F" w:rsidP="00266FE0">
      <w:pPr>
        <w:numPr>
          <w:ilvl w:val="0"/>
          <w:numId w:val="18"/>
        </w:numPr>
        <w:spacing w:line="276" w:lineRule="auto"/>
        <w:jc w:val="center"/>
        <w:rPr>
          <w:rFonts w:asciiTheme="minorHAnsi" w:hAnsiTheme="minorHAnsi" w:cstheme="minorHAnsi"/>
          <w:b/>
          <w:bCs/>
          <w:sz w:val="22"/>
          <w:szCs w:val="22"/>
        </w:rPr>
      </w:pPr>
      <w:r w:rsidRPr="00E907D6">
        <w:rPr>
          <w:rFonts w:asciiTheme="minorHAnsi" w:hAnsiTheme="minorHAnsi" w:cstheme="minorHAnsi"/>
          <w:b/>
          <w:bCs/>
          <w:sz w:val="22"/>
          <w:szCs w:val="22"/>
        </w:rPr>
        <w:t>člen</w:t>
      </w:r>
    </w:p>
    <w:p w14:paraId="37239606" w14:textId="77777777" w:rsidR="00440179" w:rsidRPr="00E907D6" w:rsidRDefault="00C44563" w:rsidP="00440179">
      <w:pPr>
        <w:pStyle w:val="BodyText22"/>
        <w:shd w:val="clear" w:color="auto" w:fill="FFFFFF" w:themeFill="background1"/>
        <w:spacing w:line="276" w:lineRule="auto"/>
        <w:ind w:left="0"/>
        <w:rPr>
          <w:rFonts w:asciiTheme="minorHAnsi" w:hAnsiTheme="minorHAnsi" w:cstheme="minorHAnsi"/>
          <w:lang w:val="sl-SI"/>
        </w:rPr>
      </w:pPr>
      <w:r w:rsidRPr="00E907D6">
        <w:rPr>
          <w:rFonts w:asciiTheme="minorHAnsi" w:hAnsiTheme="minorHAnsi" w:cstheme="minorHAnsi"/>
          <w:lang w:val="sl-SI"/>
        </w:rPr>
        <w:t>Račun za plačilo zavarovalne premije zavarovatelj izstavi z</w:t>
      </w:r>
      <w:r w:rsidR="00F17629" w:rsidRPr="00E907D6">
        <w:rPr>
          <w:rFonts w:asciiTheme="minorHAnsi" w:hAnsiTheme="minorHAnsi" w:cstheme="minorHAnsi"/>
          <w:lang w:val="sl-SI"/>
        </w:rPr>
        <w:t>avarovanc</w:t>
      </w:r>
      <w:r w:rsidR="009C5933" w:rsidRPr="00E907D6">
        <w:rPr>
          <w:rFonts w:asciiTheme="minorHAnsi" w:hAnsiTheme="minorHAnsi" w:cstheme="minorHAnsi"/>
          <w:lang w:val="sl-SI"/>
        </w:rPr>
        <w:t xml:space="preserve">u na obroke z valuto 30 dni. Zavarovanec lahko premijo poravna tudi </w:t>
      </w:r>
      <w:r w:rsidR="002E5A43" w:rsidRPr="00E907D6">
        <w:rPr>
          <w:rFonts w:asciiTheme="minorHAnsi" w:hAnsiTheme="minorHAnsi" w:cstheme="minorHAnsi"/>
          <w:lang w:val="sl-SI"/>
        </w:rPr>
        <w:t xml:space="preserve">v </w:t>
      </w:r>
      <w:r w:rsidR="009C5933" w:rsidRPr="00E907D6">
        <w:rPr>
          <w:rFonts w:asciiTheme="minorHAnsi" w:hAnsiTheme="minorHAnsi" w:cstheme="minorHAnsi"/>
          <w:lang w:val="sl-SI"/>
        </w:rPr>
        <w:t xml:space="preserve">enkratnem znesku, pri čemer se dogovorno z zavarovateljem dogovori in obračuna </w:t>
      </w:r>
      <w:r w:rsidR="0099712F" w:rsidRPr="00E907D6">
        <w:rPr>
          <w:rFonts w:asciiTheme="minorHAnsi" w:hAnsiTheme="minorHAnsi" w:cstheme="minorHAnsi"/>
          <w:lang w:val="sl-SI"/>
        </w:rPr>
        <w:t>popust</w:t>
      </w:r>
      <w:r w:rsidRPr="00E907D6">
        <w:rPr>
          <w:rFonts w:asciiTheme="minorHAnsi" w:hAnsiTheme="minorHAnsi" w:cstheme="minorHAnsi"/>
          <w:lang w:val="sl-SI"/>
        </w:rPr>
        <w:t>om za takojšnje plačilo</w:t>
      </w:r>
      <w:r w:rsidR="007B57C7" w:rsidRPr="00E907D6">
        <w:rPr>
          <w:rFonts w:asciiTheme="minorHAnsi" w:hAnsiTheme="minorHAnsi" w:cstheme="minorHAnsi"/>
          <w:lang w:val="sl-SI"/>
        </w:rPr>
        <w:t xml:space="preserve"> in dogovori plačilni rok</w:t>
      </w:r>
      <w:r w:rsidRPr="00E907D6">
        <w:rPr>
          <w:rFonts w:asciiTheme="minorHAnsi" w:hAnsiTheme="minorHAnsi" w:cstheme="minorHAnsi"/>
          <w:lang w:val="sl-SI"/>
        </w:rPr>
        <w:t xml:space="preserve">. </w:t>
      </w:r>
      <w:r w:rsidR="00440179" w:rsidRPr="00E907D6">
        <w:rPr>
          <w:rFonts w:asciiTheme="minorHAnsi" w:hAnsiTheme="minorHAnsi" w:cstheme="minorHAnsi"/>
          <w:lang w:val="sl-SI"/>
        </w:rPr>
        <w:t>Popust za enkratno plačilo se ne priznava na del premije, ki odpade na potresno zavarovanje.</w:t>
      </w:r>
    </w:p>
    <w:p w14:paraId="2789AB6D" w14:textId="73BAD0DA" w:rsidR="006E412E" w:rsidRPr="00D55409" w:rsidRDefault="0099712F" w:rsidP="00F17629">
      <w:pPr>
        <w:pStyle w:val="BodyText22"/>
        <w:shd w:val="clear" w:color="auto" w:fill="FFFFFF" w:themeFill="background1"/>
        <w:spacing w:line="276" w:lineRule="auto"/>
        <w:ind w:left="0"/>
        <w:rPr>
          <w:rFonts w:asciiTheme="minorHAnsi" w:hAnsiTheme="minorHAnsi" w:cstheme="minorHAnsi"/>
          <w:lang w:val="sl-SI"/>
        </w:rPr>
      </w:pPr>
      <w:r>
        <w:rPr>
          <w:rFonts w:asciiTheme="minorHAnsi" w:hAnsiTheme="minorHAnsi" w:cstheme="minorHAnsi"/>
          <w:lang w:val="sl-SI"/>
        </w:rPr>
        <w:t xml:space="preserve"> </w:t>
      </w:r>
    </w:p>
    <w:p w14:paraId="4E5240F6" w14:textId="77777777" w:rsidR="001F6A18" w:rsidRDefault="001F6A18" w:rsidP="00F17629">
      <w:pPr>
        <w:pStyle w:val="BodyText22"/>
        <w:shd w:val="clear" w:color="auto" w:fill="FFFFFF" w:themeFill="background1"/>
        <w:spacing w:line="276" w:lineRule="auto"/>
        <w:ind w:left="0"/>
        <w:rPr>
          <w:rFonts w:asciiTheme="minorHAnsi" w:hAnsiTheme="minorHAnsi" w:cstheme="minorHAnsi"/>
          <w:lang w:val="sl-SI"/>
        </w:rPr>
      </w:pPr>
    </w:p>
    <w:p w14:paraId="35F8D194" w14:textId="77777777" w:rsidR="00DE707F" w:rsidRDefault="00DE707F" w:rsidP="00F36BEB">
      <w:pPr>
        <w:pStyle w:val="BodyText22"/>
        <w:numPr>
          <w:ilvl w:val="0"/>
          <w:numId w:val="43"/>
        </w:numPr>
        <w:spacing w:line="276" w:lineRule="auto"/>
        <w:jc w:val="center"/>
        <w:rPr>
          <w:rFonts w:asciiTheme="minorHAnsi" w:hAnsiTheme="minorHAnsi" w:cstheme="minorHAnsi"/>
          <w:b/>
          <w:bCs/>
          <w:lang w:val="sl-SI"/>
        </w:rPr>
      </w:pPr>
      <w:r w:rsidRPr="00DC1A4B">
        <w:rPr>
          <w:rFonts w:asciiTheme="minorHAnsi" w:hAnsiTheme="minorHAnsi" w:cstheme="minorHAnsi"/>
          <w:b/>
          <w:bCs/>
          <w:lang w:val="sl-SI"/>
        </w:rPr>
        <w:t>OBVEZNOSTI ZAVAROVATELJA</w:t>
      </w:r>
    </w:p>
    <w:p w14:paraId="258CF8A7" w14:textId="77777777" w:rsidR="001D6941" w:rsidRPr="00DC1A4B" w:rsidRDefault="001D6941" w:rsidP="00F62005">
      <w:pPr>
        <w:pStyle w:val="BodyText22"/>
        <w:spacing w:line="276" w:lineRule="auto"/>
        <w:rPr>
          <w:rFonts w:asciiTheme="minorHAnsi" w:hAnsiTheme="minorHAnsi" w:cstheme="minorHAnsi"/>
          <w:b/>
          <w:bCs/>
          <w:lang w:val="sl-SI"/>
        </w:rPr>
      </w:pPr>
    </w:p>
    <w:p w14:paraId="2C2BE900" w14:textId="77777777" w:rsidR="00DE707F" w:rsidRPr="00DC1A4B" w:rsidRDefault="00DE707F" w:rsidP="00266FE0">
      <w:pPr>
        <w:numPr>
          <w:ilvl w:val="0"/>
          <w:numId w:val="18"/>
        </w:numPr>
        <w:spacing w:line="276" w:lineRule="auto"/>
        <w:jc w:val="center"/>
        <w:rPr>
          <w:rFonts w:asciiTheme="minorHAnsi" w:hAnsiTheme="minorHAnsi" w:cstheme="minorHAnsi"/>
          <w:b/>
          <w:bCs/>
          <w:sz w:val="22"/>
          <w:szCs w:val="22"/>
        </w:rPr>
      </w:pPr>
      <w:r w:rsidRPr="00DC1A4B">
        <w:rPr>
          <w:rFonts w:asciiTheme="minorHAnsi" w:hAnsiTheme="minorHAnsi" w:cstheme="minorHAnsi"/>
          <w:b/>
          <w:bCs/>
          <w:sz w:val="22"/>
          <w:szCs w:val="22"/>
        </w:rPr>
        <w:t>člen</w:t>
      </w:r>
    </w:p>
    <w:p w14:paraId="2B965FAC" w14:textId="77777777" w:rsidR="00DE707F" w:rsidRPr="00DC1A4B" w:rsidRDefault="00DE707F" w:rsidP="00F62005">
      <w:pPr>
        <w:pStyle w:val="BodyText22"/>
        <w:spacing w:line="276" w:lineRule="auto"/>
        <w:ind w:left="0"/>
        <w:jc w:val="center"/>
        <w:rPr>
          <w:rFonts w:asciiTheme="minorHAnsi" w:hAnsiTheme="minorHAnsi" w:cstheme="minorHAnsi"/>
          <w:b/>
          <w:bCs/>
          <w:lang w:val="sl-SI"/>
        </w:rPr>
      </w:pPr>
      <w:r w:rsidRPr="00DC1A4B">
        <w:rPr>
          <w:rFonts w:asciiTheme="minorHAnsi" w:hAnsiTheme="minorHAnsi" w:cstheme="minorHAnsi"/>
          <w:b/>
          <w:bCs/>
          <w:lang w:val="sl-SI"/>
        </w:rPr>
        <w:t>Način izplačila zavarovalnine (odškodnine)</w:t>
      </w:r>
    </w:p>
    <w:p w14:paraId="42E10594" w14:textId="49D6F7C7" w:rsidR="00DE707F" w:rsidRPr="00DC1A4B" w:rsidRDefault="00DE707F" w:rsidP="00F62005">
      <w:pPr>
        <w:pStyle w:val="BesediloDopisa"/>
        <w:tabs>
          <w:tab w:val="num" w:pos="0"/>
          <w:tab w:val="left" w:pos="851"/>
          <w:tab w:val="left" w:pos="4111"/>
          <w:tab w:val="left" w:pos="7797"/>
        </w:tabs>
        <w:spacing w:line="276" w:lineRule="auto"/>
        <w:rPr>
          <w:rFonts w:asciiTheme="minorHAnsi" w:hAnsiTheme="minorHAnsi" w:cstheme="minorHAnsi"/>
          <w:color w:val="000000"/>
          <w:sz w:val="22"/>
          <w:szCs w:val="22"/>
          <w:lang w:val="sl-SI"/>
        </w:rPr>
      </w:pPr>
      <w:r w:rsidRPr="00DC1A4B">
        <w:rPr>
          <w:rFonts w:asciiTheme="minorHAnsi" w:hAnsiTheme="minorHAnsi" w:cstheme="minorHAnsi"/>
          <w:color w:val="000000"/>
          <w:sz w:val="22"/>
          <w:szCs w:val="22"/>
          <w:lang w:val="sl-SI"/>
        </w:rPr>
        <w:t xml:space="preserve">Zavarovanec mora izvajalcu pisno prijaviti zavarovalni dogodek najkasneje </w:t>
      </w:r>
      <w:r w:rsidRPr="00E80C92">
        <w:rPr>
          <w:rFonts w:asciiTheme="minorHAnsi" w:hAnsiTheme="minorHAnsi" w:cstheme="minorHAnsi"/>
          <w:color w:val="000000"/>
          <w:sz w:val="22"/>
          <w:szCs w:val="22"/>
          <w:lang w:val="sl-SI"/>
        </w:rPr>
        <w:t xml:space="preserve">v </w:t>
      </w:r>
      <w:r w:rsidR="00DE1C18">
        <w:rPr>
          <w:rFonts w:asciiTheme="minorHAnsi" w:hAnsiTheme="minorHAnsi" w:cstheme="minorHAnsi"/>
          <w:sz w:val="22"/>
          <w:szCs w:val="22"/>
          <w:lang w:val="sl-SI"/>
        </w:rPr>
        <w:t>14.</w:t>
      </w:r>
      <w:r w:rsidRPr="00E80C92">
        <w:rPr>
          <w:rFonts w:asciiTheme="minorHAnsi" w:hAnsiTheme="minorHAnsi" w:cstheme="minorHAnsi"/>
          <w:sz w:val="22"/>
          <w:szCs w:val="22"/>
          <w:lang w:val="sl-SI"/>
        </w:rPr>
        <w:t xml:space="preserve"> dneh,</w:t>
      </w:r>
      <w:r w:rsidRPr="00E80C92">
        <w:rPr>
          <w:rFonts w:asciiTheme="minorHAnsi" w:hAnsiTheme="minorHAnsi" w:cstheme="minorHAnsi"/>
          <w:color w:val="000000"/>
          <w:sz w:val="22"/>
          <w:szCs w:val="22"/>
          <w:lang w:val="sl-SI"/>
        </w:rPr>
        <w:t xml:space="preserve"> ko zanj izve.</w:t>
      </w:r>
      <w:r w:rsidRPr="00DC1A4B">
        <w:rPr>
          <w:rFonts w:asciiTheme="minorHAnsi" w:hAnsiTheme="minorHAnsi" w:cstheme="minorHAnsi"/>
          <w:color w:val="000000"/>
          <w:sz w:val="22"/>
          <w:szCs w:val="22"/>
          <w:lang w:val="sl-SI"/>
        </w:rPr>
        <w:t xml:space="preserve"> </w:t>
      </w:r>
    </w:p>
    <w:p w14:paraId="4D9FCC2B" w14:textId="77777777" w:rsidR="00DE707F" w:rsidRDefault="00DE707F" w:rsidP="00F62005">
      <w:pPr>
        <w:pStyle w:val="BesediloDopisa"/>
        <w:tabs>
          <w:tab w:val="num" w:pos="0"/>
          <w:tab w:val="left" w:pos="851"/>
          <w:tab w:val="left" w:pos="4111"/>
          <w:tab w:val="left" w:pos="7797"/>
        </w:tabs>
        <w:spacing w:line="276" w:lineRule="auto"/>
        <w:rPr>
          <w:rFonts w:asciiTheme="minorHAnsi" w:hAnsiTheme="minorHAnsi" w:cstheme="minorHAnsi"/>
          <w:color w:val="000000"/>
          <w:sz w:val="22"/>
          <w:szCs w:val="22"/>
          <w:lang w:val="sl-SI"/>
        </w:rPr>
      </w:pPr>
      <w:r w:rsidRPr="00DC1A4B">
        <w:rPr>
          <w:rFonts w:asciiTheme="minorHAnsi" w:hAnsiTheme="minorHAnsi" w:cstheme="minorHAnsi"/>
          <w:color w:val="000000"/>
          <w:sz w:val="22"/>
          <w:szCs w:val="22"/>
          <w:lang w:val="sl-SI"/>
        </w:rPr>
        <w:t xml:space="preserve">Zavarovanec je dolžan izvajati prijave škod na dokumentiran način s podatki, potrebnimi za ažuren obračun in plačilo škode. Zavarovanec je dolžan cenilcu (pooblaščeni osebi izvajalca) omogočiti ogled poškodovanega objekta, naprave, oziroma vseh poškodovanih stvari, ki so predmet škodnega primera in so bile nadomeščene z novimi. </w:t>
      </w:r>
      <w:r w:rsidRPr="00E80C92">
        <w:rPr>
          <w:rFonts w:asciiTheme="minorHAnsi" w:hAnsiTheme="minorHAnsi" w:cstheme="minorHAnsi"/>
          <w:color w:val="000000"/>
          <w:sz w:val="22"/>
          <w:szCs w:val="22"/>
          <w:lang w:val="sl-SI"/>
        </w:rPr>
        <w:t>Te mora hraniti minimalno 8 dni od dneva prijave škodnega primera.</w:t>
      </w:r>
    </w:p>
    <w:p w14:paraId="76878645" w14:textId="77777777" w:rsidR="009E542C" w:rsidRDefault="009E542C" w:rsidP="00F62005">
      <w:pPr>
        <w:pStyle w:val="BesediloDopisa"/>
        <w:tabs>
          <w:tab w:val="num" w:pos="0"/>
          <w:tab w:val="left" w:pos="851"/>
          <w:tab w:val="left" w:pos="4111"/>
          <w:tab w:val="left" w:pos="7797"/>
        </w:tabs>
        <w:spacing w:line="276" w:lineRule="auto"/>
        <w:rPr>
          <w:rFonts w:asciiTheme="minorHAnsi" w:hAnsiTheme="minorHAnsi" w:cstheme="minorHAnsi"/>
          <w:color w:val="000000"/>
          <w:sz w:val="22"/>
          <w:szCs w:val="22"/>
          <w:lang w:val="sl-SI"/>
        </w:rPr>
      </w:pPr>
      <w:r w:rsidRPr="00115D96">
        <w:rPr>
          <w:rFonts w:asciiTheme="minorHAnsi" w:hAnsiTheme="minorHAnsi" w:cstheme="minorHAnsi"/>
          <w:color w:val="000000"/>
          <w:sz w:val="22"/>
          <w:szCs w:val="22"/>
          <w:lang w:val="sl-SI"/>
        </w:rPr>
        <w:t>V kolikor zavarovanec v roku 3. delovnih dni po prijavi škode od zavarovatelja ne prejme obvestila o</w:t>
      </w:r>
      <w:r w:rsidRPr="009E542C">
        <w:rPr>
          <w:rFonts w:asciiTheme="minorHAnsi" w:hAnsiTheme="minorHAnsi" w:cstheme="minorHAnsi"/>
          <w:color w:val="000000"/>
          <w:sz w:val="22"/>
          <w:szCs w:val="22"/>
          <w:lang w:val="sl-SI"/>
        </w:rPr>
        <w:t xml:space="preserve"> ogledu kraja škode, za obravnavo zavarovalnega primera zadostuje dokumentacija zavarovanca in fotografije škode. Vendar pa lahko zavarovanec tudi do tega roka izvede nujna popravila in sanacije in s tem zagotovi čim bolj nemoteno proizvodnjo. Nastalo škodo mora pred sanacijo evidentirati in shraniti poškodovane ostanke.</w:t>
      </w:r>
    </w:p>
    <w:p w14:paraId="6C3C63B8" w14:textId="77777777" w:rsidR="00B55811" w:rsidRDefault="00B55811" w:rsidP="00F62005">
      <w:pPr>
        <w:pStyle w:val="Telobesedila-zamik"/>
        <w:spacing w:line="276" w:lineRule="auto"/>
        <w:ind w:left="0" w:firstLine="0"/>
        <w:jc w:val="both"/>
        <w:rPr>
          <w:rFonts w:asciiTheme="minorHAnsi" w:hAnsiTheme="minorHAnsi" w:cstheme="minorHAnsi"/>
          <w:sz w:val="22"/>
          <w:szCs w:val="22"/>
        </w:rPr>
      </w:pPr>
    </w:p>
    <w:p w14:paraId="63CA8CF7" w14:textId="77777777" w:rsidR="00D26054" w:rsidRPr="00DC1A4B" w:rsidRDefault="00D26054" w:rsidP="00F62005">
      <w:pPr>
        <w:pStyle w:val="Telobesedila-zamik"/>
        <w:spacing w:line="276" w:lineRule="auto"/>
        <w:ind w:left="0" w:firstLine="0"/>
        <w:jc w:val="both"/>
        <w:rPr>
          <w:rFonts w:asciiTheme="minorHAnsi" w:hAnsiTheme="minorHAnsi" w:cstheme="minorHAnsi"/>
          <w:sz w:val="22"/>
          <w:szCs w:val="22"/>
        </w:rPr>
      </w:pPr>
      <w:r w:rsidRPr="00E80C92">
        <w:rPr>
          <w:rFonts w:asciiTheme="minorHAnsi" w:hAnsiTheme="minorHAnsi" w:cstheme="minorHAnsi"/>
          <w:sz w:val="22"/>
          <w:szCs w:val="22"/>
        </w:rPr>
        <w:lastRenderedPageBreak/>
        <w:t>Zavarovatelj izplača zavarovancu zavarovalnino za posame</w:t>
      </w:r>
      <w:r w:rsidR="00A75CB1" w:rsidRPr="00E80C92">
        <w:rPr>
          <w:rFonts w:asciiTheme="minorHAnsi" w:hAnsiTheme="minorHAnsi" w:cstheme="minorHAnsi"/>
          <w:sz w:val="22"/>
          <w:szCs w:val="22"/>
        </w:rPr>
        <w:t xml:space="preserve">zni škodni primer v roku 15 dni </w:t>
      </w:r>
      <w:r w:rsidRPr="00E80C92">
        <w:rPr>
          <w:rFonts w:asciiTheme="minorHAnsi" w:hAnsiTheme="minorHAnsi" w:cstheme="minorHAnsi"/>
          <w:sz w:val="22"/>
          <w:szCs w:val="22"/>
        </w:rPr>
        <w:t xml:space="preserve">po podpisu poravnave oziroma zaključnega sporazuma. </w:t>
      </w:r>
    </w:p>
    <w:p w14:paraId="6C8EDB23" w14:textId="77777777" w:rsidR="006B6643" w:rsidRDefault="006B6643" w:rsidP="00F62005">
      <w:pPr>
        <w:pStyle w:val="BesediloDopisa"/>
        <w:tabs>
          <w:tab w:val="num" w:pos="0"/>
          <w:tab w:val="left" w:pos="851"/>
          <w:tab w:val="left" w:pos="4111"/>
          <w:tab w:val="left" w:pos="7797"/>
        </w:tabs>
        <w:spacing w:line="276" w:lineRule="auto"/>
        <w:rPr>
          <w:rFonts w:asciiTheme="minorHAnsi" w:hAnsiTheme="minorHAnsi" w:cstheme="minorHAnsi"/>
          <w:sz w:val="22"/>
          <w:szCs w:val="22"/>
          <w:lang w:val="sl-SI"/>
        </w:rPr>
      </w:pPr>
    </w:p>
    <w:p w14:paraId="3F79ADC6" w14:textId="1CBD67D3" w:rsidR="00DE707F" w:rsidRPr="00E907D6" w:rsidRDefault="00DE707F" w:rsidP="00F62005">
      <w:pPr>
        <w:pStyle w:val="BesediloDopisa"/>
        <w:tabs>
          <w:tab w:val="num" w:pos="0"/>
          <w:tab w:val="left" w:pos="851"/>
          <w:tab w:val="left" w:pos="4111"/>
          <w:tab w:val="left" w:pos="7797"/>
        </w:tabs>
        <w:spacing w:line="276" w:lineRule="auto"/>
        <w:rPr>
          <w:rFonts w:asciiTheme="minorHAnsi" w:hAnsiTheme="minorHAnsi" w:cstheme="minorHAnsi"/>
          <w:sz w:val="22"/>
          <w:szCs w:val="22"/>
          <w:lang w:val="sl-SI"/>
        </w:rPr>
      </w:pPr>
      <w:r w:rsidRPr="00E907D6">
        <w:rPr>
          <w:rFonts w:asciiTheme="minorHAnsi" w:hAnsiTheme="minorHAnsi" w:cstheme="minorHAnsi"/>
          <w:sz w:val="22"/>
          <w:szCs w:val="22"/>
          <w:lang w:val="sl-SI"/>
        </w:rPr>
        <w:t xml:space="preserve">V primerih, ko se pogodbeni stranki ne sporazumeta o zavarovalnini, o </w:t>
      </w:r>
      <w:r w:rsidR="000B0BAD" w:rsidRPr="00E907D6">
        <w:rPr>
          <w:rFonts w:asciiTheme="minorHAnsi" w:hAnsiTheme="minorHAnsi" w:cstheme="minorHAnsi"/>
          <w:sz w:val="22"/>
          <w:szCs w:val="22"/>
          <w:lang w:val="sl-SI"/>
        </w:rPr>
        <w:t xml:space="preserve">spornih dejstvih poda mnenje </w:t>
      </w:r>
      <w:r w:rsidRPr="00E907D6">
        <w:rPr>
          <w:rFonts w:asciiTheme="minorHAnsi" w:hAnsiTheme="minorHAnsi" w:cstheme="minorHAnsi"/>
          <w:sz w:val="22"/>
          <w:szCs w:val="22"/>
          <w:lang w:val="sl-SI"/>
        </w:rPr>
        <w:t xml:space="preserve">komisija treh izvedencev, od katerih vsaka pogodbena stranka imenuje po enega izvedenca, predsednika pa imenujeta sporazumno. </w:t>
      </w:r>
      <w:r w:rsidR="001E1D22" w:rsidRPr="00E907D6">
        <w:rPr>
          <w:rFonts w:asciiTheme="minorHAnsi" w:hAnsiTheme="minorHAnsi" w:cstheme="minorHAnsi"/>
          <w:sz w:val="22"/>
          <w:szCs w:val="22"/>
          <w:lang w:val="sl-SI"/>
        </w:rPr>
        <w:t>Stroške tretjega izvedenca si delita na polovico.</w:t>
      </w:r>
    </w:p>
    <w:p w14:paraId="3A0C59AD" w14:textId="77777777" w:rsidR="00DE707F" w:rsidRPr="00DC1A4B" w:rsidRDefault="00DE707F" w:rsidP="00F62005">
      <w:pPr>
        <w:pStyle w:val="BesediloDopisa"/>
        <w:tabs>
          <w:tab w:val="num" w:pos="0"/>
          <w:tab w:val="left" w:pos="851"/>
          <w:tab w:val="left" w:pos="4111"/>
          <w:tab w:val="left" w:pos="7797"/>
        </w:tabs>
        <w:spacing w:line="276" w:lineRule="auto"/>
        <w:rPr>
          <w:rFonts w:asciiTheme="minorHAnsi" w:hAnsiTheme="minorHAnsi" w:cstheme="minorHAnsi"/>
          <w:sz w:val="22"/>
          <w:szCs w:val="22"/>
          <w:lang w:val="sl-SI"/>
        </w:rPr>
      </w:pPr>
    </w:p>
    <w:p w14:paraId="06D90609" w14:textId="77777777" w:rsidR="00DE707F" w:rsidRPr="00DC1A4B" w:rsidRDefault="00DE707F" w:rsidP="00266FE0">
      <w:pPr>
        <w:numPr>
          <w:ilvl w:val="0"/>
          <w:numId w:val="18"/>
        </w:numPr>
        <w:spacing w:line="276" w:lineRule="auto"/>
        <w:jc w:val="center"/>
        <w:rPr>
          <w:rFonts w:asciiTheme="minorHAnsi" w:hAnsiTheme="minorHAnsi" w:cstheme="minorHAnsi"/>
          <w:b/>
          <w:bCs/>
          <w:sz w:val="22"/>
          <w:szCs w:val="22"/>
        </w:rPr>
      </w:pPr>
      <w:r w:rsidRPr="00DC1A4B">
        <w:rPr>
          <w:rFonts w:asciiTheme="minorHAnsi" w:hAnsiTheme="minorHAnsi" w:cstheme="minorHAnsi"/>
          <w:b/>
          <w:bCs/>
          <w:sz w:val="22"/>
          <w:szCs w:val="22"/>
        </w:rPr>
        <w:t>člen</w:t>
      </w:r>
    </w:p>
    <w:p w14:paraId="4EC945FC" w14:textId="77777777" w:rsidR="00DE707F" w:rsidRPr="00DC1A4B" w:rsidRDefault="00DE707F" w:rsidP="00F62005">
      <w:pPr>
        <w:pStyle w:val="Telobesedila"/>
        <w:spacing w:line="276" w:lineRule="auto"/>
        <w:jc w:val="center"/>
        <w:rPr>
          <w:rFonts w:asciiTheme="minorHAnsi" w:hAnsiTheme="minorHAnsi" w:cstheme="minorHAnsi"/>
          <w:b/>
          <w:bCs/>
          <w:sz w:val="22"/>
          <w:szCs w:val="22"/>
        </w:rPr>
      </w:pPr>
      <w:r w:rsidRPr="00DC1A4B">
        <w:rPr>
          <w:rFonts w:asciiTheme="minorHAnsi" w:hAnsiTheme="minorHAnsi" w:cstheme="minorHAnsi"/>
          <w:b/>
          <w:bCs/>
          <w:sz w:val="22"/>
          <w:szCs w:val="22"/>
        </w:rPr>
        <w:t>Zavarovalni pogoji</w:t>
      </w:r>
    </w:p>
    <w:p w14:paraId="1A8EAFAA" w14:textId="01FB90AB" w:rsidR="006B6643" w:rsidRDefault="00DE707F" w:rsidP="006B6643">
      <w:pPr>
        <w:pStyle w:val="Telobesedila"/>
        <w:spacing w:line="276" w:lineRule="auto"/>
        <w:rPr>
          <w:rFonts w:asciiTheme="minorHAnsi" w:hAnsiTheme="minorHAnsi" w:cstheme="minorHAnsi"/>
          <w:sz w:val="22"/>
          <w:szCs w:val="22"/>
        </w:rPr>
      </w:pPr>
      <w:r w:rsidRPr="00DC1A4B">
        <w:rPr>
          <w:rFonts w:asciiTheme="minorHAnsi" w:hAnsiTheme="minorHAnsi" w:cstheme="minorHAnsi"/>
          <w:sz w:val="22"/>
          <w:szCs w:val="22"/>
        </w:rPr>
        <w:t>Zavarovalni pogoji (splošni in posebni) za vse vrste zavarovanj, ki bodo dogovorj</w:t>
      </w:r>
      <w:r w:rsidR="005F3AC0">
        <w:rPr>
          <w:rFonts w:asciiTheme="minorHAnsi" w:hAnsiTheme="minorHAnsi" w:cstheme="minorHAnsi"/>
          <w:sz w:val="22"/>
          <w:szCs w:val="22"/>
        </w:rPr>
        <w:t>eni v času sklenitve okvirnega sporazuma</w:t>
      </w:r>
      <w:r w:rsidRPr="00DC1A4B">
        <w:rPr>
          <w:rFonts w:asciiTheme="minorHAnsi" w:hAnsiTheme="minorHAnsi" w:cstheme="minorHAnsi"/>
          <w:sz w:val="22"/>
          <w:szCs w:val="22"/>
        </w:rPr>
        <w:t xml:space="preserve">, morajo veljati ves čas trajanja oz. veljavnosti </w:t>
      </w:r>
      <w:r w:rsidR="0007290F">
        <w:rPr>
          <w:rFonts w:asciiTheme="minorHAnsi" w:hAnsiTheme="minorHAnsi" w:cstheme="minorHAnsi"/>
          <w:sz w:val="22"/>
          <w:szCs w:val="22"/>
        </w:rPr>
        <w:t>sporazuma</w:t>
      </w:r>
      <w:r w:rsidRPr="00DC1A4B">
        <w:rPr>
          <w:rFonts w:asciiTheme="minorHAnsi" w:hAnsiTheme="minorHAnsi" w:cstheme="minorHAnsi"/>
          <w:sz w:val="22"/>
          <w:szCs w:val="22"/>
        </w:rPr>
        <w:t xml:space="preserve"> in jih zavarovatelj ne sme spreminjati.</w:t>
      </w:r>
      <w:r w:rsidR="006B6643" w:rsidRPr="006B6643">
        <w:rPr>
          <w:rFonts w:asciiTheme="minorHAnsi" w:hAnsiTheme="minorHAnsi" w:cstheme="minorHAnsi"/>
          <w:sz w:val="22"/>
          <w:szCs w:val="22"/>
        </w:rPr>
        <w:t xml:space="preserve"> </w:t>
      </w:r>
      <w:r w:rsidR="006B6643">
        <w:rPr>
          <w:rFonts w:asciiTheme="minorHAnsi" w:hAnsiTheme="minorHAnsi" w:cstheme="minorHAnsi"/>
          <w:sz w:val="22"/>
          <w:szCs w:val="22"/>
        </w:rPr>
        <w:t>Če so le-ti v nasprotju z zahtevami oziroma s pogoji iz razpisne dokumentacije veljajo zahteve oziroma p</w:t>
      </w:r>
      <w:r w:rsidR="00D55409">
        <w:rPr>
          <w:rFonts w:asciiTheme="minorHAnsi" w:hAnsiTheme="minorHAnsi" w:cstheme="minorHAnsi"/>
          <w:sz w:val="22"/>
          <w:szCs w:val="22"/>
        </w:rPr>
        <w:t>ogoji iz razpisne dokumentacije.</w:t>
      </w:r>
    </w:p>
    <w:p w14:paraId="6EF5BB70" w14:textId="77777777" w:rsidR="00DE707F" w:rsidRPr="00DC1A4B" w:rsidRDefault="00DE707F" w:rsidP="00F62005">
      <w:pPr>
        <w:pStyle w:val="Telobesedila"/>
        <w:spacing w:line="276" w:lineRule="auto"/>
        <w:rPr>
          <w:rFonts w:asciiTheme="minorHAnsi" w:hAnsiTheme="minorHAnsi" w:cstheme="minorHAnsi"/>
          <w:sz w:val="22"/>
          <w:szCs w:val="22"/>
        </w:rPr>
      </w:pPr>
    </w:p>
    <w:p w14:paraId="642497BE" w14:textId="77777777" w:rsidR="00DE707F" w:rsidRPr="00DC1A4B" w:rsidRDefault="00DE707F" w:rsidP="00F62005">
      <w:pPr>
        <w:pStyle w:val="Telobesedila"/>
        <w:tabs>
          <w:tab w:val="left" w:pos="426"/>
        </w:tabs>
        <w:spacing w:line="276" w:lineRule="auto"/>
        <w:rPr>
          <w:rFonts w:asciiTheme="minorHAnsi" w:hAnsiTheme="minorHAnsi" w:cstheme="minorHAnsi"/>
          <w:sz w:val="22"/>
          <w:szCs w:val="22"/>
        </w:rPr>
      </w:pPr>
      <w:r w:rsidRPr="00DC1A4B">
        <w:rPr>
          <w:rFonts w:asciiTheme="minorHAnsi" w:hAnsiTheme="minorHAnsi" w:cstheme="minorHAnsi"/>
          <w:sz w:val="22"/>
          <w:szCs w:val="22"/>
        </w:rPr>
        <w:t xml:space="preserve">Ta </w:t>
      </w:r>
      <w:r w:rsidR="005F3AC0">
        <w:rPr>
          <w:rFonts w:asciiTheme="minorHAnsi" w:hAnsiTheme="minorHAnsi" w:cstheme="minorHAnsi"/>
          <w:sz w:val="22"/>
          <w:szCs w:val="22"/>
        </w:rPr>
        <w:t>okvirni sporazum</w:t>
      </w:r>
      <w:r w:rsidRPr="00DC1A4B">
        <w:rPr>
          <w:rFonts w:asciiTheme="minorHAnsi" w:hAnsiTheme="minorHAnsi" w:cstheme="minorHAnsi"/>
          <w:sz w:val="22"/>
          <w:szCs w:val="22"/>
        </w:rPr>
        <w:t xml:space="preserve"> se sklepa le kot dokaz o izvedenem postopku javnega naročila in o izbranem zavarovatelju. Zavarovalna pogodba se bo sklenila s podpisom posameznih zavarovalnih polic za posamezno vrsto zavarovanja.</w:t>
      </w:r>
    </w:p>
    <w:p w14:paraId="6ADE4F21" w14:textId="77777777" w:rsidR="006B6643" w:rsidRPr="00F1402F" w:rsidRDefault="006B6643" w:rsidP="00F62005">
      <w:pPr>
        <w:pStyle w:val="Telobesedila"/>
        <w:spacing w:line="276" w:lineRule="auto"/>
        <w:rPr>
          <w:rFonts w:asciiTheme="minorHAnsi" w:hAnsiTheme="minorHAnsi" w:cstheme="minorHAnsi"/>
          <w:b/>
          <w:bCs/>
          <w:sz w:val="22"/>
          <w:szCs w:val="22"/>
        </w:rPr>
      </w:pPr>
    </w:p>
    <w:p w14:paraId="11256000" w14:textId="77777777" w:rsidR="00DE707F" w:rsidRPr="00F1402F" w:rsidRDefault="00DE707F" w:rsidP="00266FE0">
      <w:pPr>
        <w:numPr>
          <w:ilvl w:val="0"/>
          <w:numId w:val="18"/>
        </w:numPr>
        <w:spacing w:line="276" w:lineRule="auto"/>
        <w:jc w:val="center"/>
        <w:rPr>
          <w:rFonts w:asciiTheme="minorHAnsi" w:hAnsiTheme="minorHAnsi" w:cstheme="minorHAnsi"/>
          <w:b/>
          <w:bCs/>
          <w:sz w:val="22"/>
          <w:szCs w:val="22"/>
        </w:rPr>
      </w:pPr>
      <w:r w:rsidRPr="00F1402F">
        <w:rPr>
          <w:rFonts w:asciiTheme="minorHAnsi" w:hAnsiTheme="minorHAnsi" w:cstheme="minorHAnsi"/>
          <w:b/>
          <w:bCs/>
          <w:sz w:val="22"/>
          <w:szCs w:val="22"/>
        </w:rPr>
        <w:t>člen</w:t>
      </w:r>
    </w:p>
    <w:p w14:paraId="39F8C23B" w14:textId="77777777" w:rsidR="007773F7" w:rsidRPr="00F1402F" w:rsidRDefault="007773F7" w:rsidP="007773F7">
      <w:pPr>
        <w:pStyle w:val="Telobesedila"/>
        <w:spacing w:line="276" w:lineRule="auto"/>
        <w:jc w:val="center"/>
        <w:rPr>
          <w:rFonts w:asciiTheme="minorHAnsi" w:hAnsiTheme="minorHAnsi" w:cstheme="minorHAnsi"/>
          <w:b/>
          <w:bCs/>
          <w:sz w:val="22"/>
          <w:szCs w:val="22"/>
        </w:rPr>
      </w:pPr>
      <w:r w:rsidRPr="00F1402F">
        <w:rPr>
          <w:rFonts w:asciiTheme="minorHAnsi" w:hAnsiTheme="minorHAnsi" w:cstheme="minorHAnsi"/>
          <w:b/>
          <w:bCs/>
          <w:sz w:val="22"/>
          <w:szCs w:val="22"/>
        </w:rPr>
        <w:t>Zavarovanje obveznosti zavarovatelja</w:t>
      </w:r>
    </w:p>
    <w:p w14:paraId="17402FC5" w14:textId="77777777" w:rsidR="007773F7" w:rsidRPr="0055766B" w:rsidRDefault="007773F7" w:rsidP="007773F7">
      <w:pPr>
        <w:pStyle w:val="Telobesedila"/>
        <w:spacing w:line="276" w:lineRule="auto"/>
        <w:rPr>
          <w:rFonts w:asciiTheme="minorHAnsi" w:hAnsiTheme="minorHAnsi" w:cstheme="minorHAnsi"/>
          <w:sz w:val="22"/>
          <w:szCs w:val="22"/>
        </w:rPr>
      </w:pPr>
      <w:r w:rsidRPr="00F1402F">
        <w:rPr>
          <w:rFonts w:asciiTheme="minorHAnsi" w:hAnsiTheme="minorHAnsi" w:cstheme="minorHAnsi"/>
          <w:sz w:val="22"/>
          <w:szCs w:val="22"/>
        </w:rPr>
        <w:t>Zavarovatelj bo ob sklenitvi tega zaključnega sporazuma izročil zavarovancu finančno zavarovanje za dobro izvedbo pogodbenih del v obliki bianco menic z menično izjav</w:t>
      </w:r>
      <w:r>
        <w:rPr>
          <w:rFonts w:asciiTheme="minorHAnsi" w:hAnsiTheme="minorHAnsi" w:cstheme="minorHAnsi"/>
          <w:sz w:val="22"/>
          <w:szCs w:val="22"/>
        </w:rPr>
        <w:t>o</w:t>
      </w:r>
      <w:r w:rsidRPr="00F1402F">
        <w:rPr>
          <w:rFonts w:asciiTheme="minorHAnsi" w:hAnsiTheme="minorHAnsi" w:cstheme="minorHAnsi"/>
          <w:sz w:val="22"/>
          <w:szCs w:val="22"/>
        </w:rPr>
        <w:t xml:space="preserve"> </w:t>
      </w:r>
      <w:r>
        <w:rPr>
          <w:rFonts w:asciiTheme="minorHAnsi" w:hAnsiTheme="minorHAnsi" w:cstheme="minorHAnsi"/>
          <w:sz w:val="22"/>
          <w:szCs w:val="22"/>
        </w:rPr>
        <w:t xml:space="preserve">ali v obliki bančne garancije za dobro izvedbo pogodbenih obveznosti </w:t>
      </w:r>
      <w:r w:rsidRPr="00F1402F">
        <w:rPr>
          <w:rFonts w:asciiTheme="minorHAnsi" w:hAnsiTheme="minorHAnsi" w:cstheme="minorHAnsi"/>
          <w:sz w:val="22"/>
          <w:szCs w:val="22"/>
        </w:rPr>
        <w:t xml:space="preserve">v višini </w:t>
      </w:r>
      <w:r>
        <w:rPr>
          <w:rFonts w:asciiTheme="minorHAnsi" w:hAnsiTheme="minorHAnsi" w:cstheme="minorHAnsi"/>
          <w:sz w:val="22"/>
          <w:szCs w:val="22"/>
        </w:rPr>
        <w:t>10% od (petletne) pogodbene vrednosti</w:t>
      </w:r>
      <w:r w:rsidRPr="00F1402F">
        <w:rPr>
          <w:rFonts w:asciiTheme="minorHAnsi" w:hAnsiTheme="minorHAnsi" w:cstheme="minorHAnsi"/>
          <w:b/>
          <w:sz w:val="22"/>
          <w:szCs w:val="22"/>
        </w:rPr>
        <w:t xml:space="preserve"> </w:t>
      </w:r>
      <w:r>
        <w:rPr>
          <w:rFonts w:asciiTheme="minorHAnsi" w:hAnsiTheme="minorHAnsi" w:cstheme="minorHAnsi"/>
          <w:sz w:val="22"/>
          <w:szCs w:val="22"/>
        </w:rPr>
        <w:t>z veljavnostjo 5</w:t>
      </w:r>
      <w:r w:rsidRPr="00F1402F">
        <w:rPr>
          <w:rFonts w:asciiTheme="minorHAnsi" w:hAnsiTheme="minorHAnsi" w:cstheme="minorHAnsi"/>
          <w:sz w:val="22"/>
          <w:szCs w:val="22"/>
        </w:rPr>
        <w:t xml:space="preserve"> let in 45 dni po pričetku </w:t>
      </w:r>
      <w:r>
        <w:rPr>
          <w:rFonts w:asciiTheme="minorHAnsi" w:hAnsiTheme="minorHAnsi" w:cstheme="minorHAnsi"/>
          <w:sz w:val="22"/>
          <w:szCs w:val="22"/>
        </w:rPr>
        <w:t xml:space="preserve">uporabe okvirnega sporazuma. </w:t>
      </w:r>
    </w:p>
    <w:p w14:paraId="14756658" w14:textId="77777777" w:rsidR="007773F7" w:rsidRDefault="007773F7" w:rsidP="007773F7">
      <w:pPr>
        <w:pStyle w:val="Telobesedila"/>
        <w:spacing w:line="276" w:lineRule="auto"/>
        <w:rPr>
          <w:rFonts w:asciiTheme="minorHAnsi" w:hAnsiTheme="minorHAnsi" w:cstheme="minorHAnsi"/>
          <w:sz w:val="22"/>
          <w:szCs w:val="22"/>
        </w:rPr>
      </w:pPr>
    </w:p>
    <w:p w14:paraId="76E40646" w14:textId="77777777" w:rsidR="007773F7" w:rsidRDefault="007773F7" w:rsidP="007773F7">
      <w:pPr>
        <w:pStyle w:val="Telobesedila"/>
        <w:spacing w:line="276" w:lineRule="auto"/>
        <w:rPr>
          <w:rFonts w:asciiTheme="minorHAnsi" w:hAnsiTheme="minorHAnsi" w:cstheme="minorHAnsi"/>
          <w:sz w:val="22"/>
          <w:szCs w:val="22"/>
        </w:rPr>
      </w:pPr>
      <w:r>
        <w:rPr>
          <w:rFonts w:asciiTheme="minorHAnsi" w:hAnsiTheme="minorHAnsi" w:cstheme="minorHAnsi"/>
          <w:sz w:val="22"/>
          <w:szCs w:val="22"/>
        </w:rPr>
        <w:t xml:space="preserve">Zavarovanec lahko unovči finančno zavarovanje tudi v delnem znesku. V tem primeru se finančno zavarovanje znižuje za vsak unovčeni znesek. Unovčitev finančnega zavarovanje ne odvezuje zavarovatelja od njegove obveznosti povrniti zavarovancu škodo v višini zneska razlike med višino dejanske škode, ki jo je zavarovanec utrpel zaradi neizpolnjevanja obveznosti zavarovatelja in zneskom iz unovčenega finančnega zavarovanja. </w:t>
      </w:r>
    </w:p>
    <w:p w14:paraId="24D19023" w14:textId="77777777" w:rsidR="007773F7" w:rsidRDefault="007773F7" w:rsidP="007773F7">
      <w:pPr>
        <w:pStyle w:val="Telobesedila"/>
        <w:spacing w:line="276" w:lineRule="auto"/>
        <w:rPr>
          <w:rFonts w:asciiTheme="minorHAnsi" w:hAnsiTheme="minorHAnsi" w:cstheme="minorHAnsi"/>
          <w:sz w:val="22"/>
          <w:szCs w:val="22"/>
        </w:rPr>
      </w:pPr>
    </w:p>
    <w:p w14:paraId="169346FD" w14:textId="77777777" w:rsidR="007773F7" w:rsidRDefault="007773F7" w:rsidP="007773F7">
      <w:pPr>
        <w:pStyle w:val="Telobesedila"/>
        <w:spacing w:line="276" w:lineRule="auto"/>
        <w:rPr>
          <w:rFonts w:asciiTheme="minorHAnsi" w:hAnsiTheme="minorHAnsi" w:cstheme="minorHAnsi"/>
          <w:sz w:val="22"/>
          <w:szCs w:val="22"/>
        </w:rPr>
      </w:pPr>
      <w:r>
        <w:rPr>
          <w:rFonts w:asciiTheme="minorHAnsi" w:hAnsiTheme="minorHAnsi" w:cstheme="minorHAnsi"/>
          <w:sz w:val="22"/>
          <w:szCs w:val="22"/>
        </w:rPr>
        <w:t>V primeru delnega ali celotnega unovčenja zavarovanja, je zavarovatelj zavarovancu dolžan nemudoma izročiti novo zavarovanje.</w:t>
      </w:r>
    </w:p>
    <w:p w14:paraId="2B171B33" w14:textId="77777777" w:rsidR="007773F7" w:rsidRPr="0042579E" w:rsidRDefault="007773F7" w:rsidP="007773F7">
      <w:pPr>
        <w:pStyle w:val="Telobesedila"/>
        <w:spacing w:line="276" w:lineRule="auto"/>
        <w:rPr>
          <w:rFonts w:asciiTheme="minorHAnsi" w:hAnsiTheme="minorHAnsi" w:cstheme="minorHAnsi"/>
          <w:sz w:val="22"/>
          <w:szCs w:val="22"/>
        </w:rPr>
      </w:pPr>
      <w:bookmarkStart w:id="0" w:name="_GoBack"/>
    </w:p>
    <w:p w14:paraId="4F269994" w14:textId="7D9F10C0" w:rsidR="0042579E" w:rsidRPr="0042579E" w:rsidRDefault="0042579E" w:rsidP="0042579E">
      <w:pPr>
        <w:pStyle w:val="len"/>
        <w:tabs>
          <w:tab w:val="clear" w:pos="360"/>
        </w:tabs>
        <w:ind w:left="0" w:firstLine="0"/>
        <w:jc w:val="left"/>
        <w:rPr>
          <w:b w:val="0"/>
        </w:rPr>
      </w:pPr>
      <w:r w:rsidRPr="0042579E">
        <w:rPr>
          <w:rFonts w:cs="Arial"/>
          <w:b w:val="0"/>
        </w:rPr>
        <w:t>V kolikor je zavarovanec/naročnik utrpel škodo lahko zavarovanje za dobro izvedbo pogodbenih obveznosti unovči pod pogoji:</w:t>
      </w:r>
      <w:r w:rsidRPr="0042579E">
        <w:rPr>
          <w:rFonts w:cs="Arial"/>
          <w:b w:val="0"/>
        </w:rPr>
        <w:br/>
        <w:t>- da izvajalec/zavarovatelj svojih obveznosti do zavarovanca/naročnika ne izpolni skladno s sporazumom,</w:t>
      </w:r>
      <w:r w:rsidRPr="0042579E">
        <w:rPr>
          <w:rFonts w:cs="Arial"/>
          <w:b w:val="0"/>
        </w:rPr>
        <w:br/>
        <w:t>- če izvajalec/zavarovatelj preneha z izvajanjem predmeta javnega naročila;</w:t>
      </w:r>
      <w:r w:rsidRPr="0042579E">
        <w:rPr>
          <w:rFonts w:cs="Arial"/>
          <w:b w:val="0"/>
        </w:rPr>
        <w:br/>
        <w:t>- če bi zavarovanec/naročnik odstopil zaradi kršitev pogodbenih obveznosti s strani zavarovatelja.</w:t>
      </w:r>
    </w:p>
    <w:p w14:paraId="60F4A0F6" w14:textId="77777777" w:rsidR="0042579E" w:rsidRPr="0042579E" w:rsidRDefault="0042579E" w:rsidP="0042579E">
      <w:pPr>
        <w:pStyle w:val="len"/>
        <w:tabs>
          <w:tab w:val="clear" w:pos="360"/>
        </w:tabs>
        <w:ind w:firstLine="0"/>
        <w:jc w:val="left"/>
      </w:pPr>
    </w:p>
    <w:bookmarkEnd w:id="0"/>
    <w:p w14:paraId="5F019662" w14:textId="6AAEE00B" w:rsidR="003156D8" w:rsidRDefault="003156D8" w:rsidP="0042579E">
      <w:pPr>
        <w:pStyle w:val="len"/>
        <w:numPr>
          <w:ilvl w:val="0"/>
          <w:numId w:val="18"/>
        </w:numPr>
      </w:pPr>
      <w:r>
        <w:t>č</w:t>
      </w:r>
      <w:r w:rsidRPr="0004235D">
        <w:t>len</w:t>
      </w:r>
    </w:p>
    <w:p w14:paraId="5AF3215D" w14:textId="77777777" w:rsidR="003156D8" w:rsidRDefault="003156D8" w:rsidP="00AA5CFB">
      <w:pPr>
        <w:pStyle w:val="len"/>
        <w:tabs>
          <w:tab w:val="clear" w:pos="360"/>
        </w:tabs>
        <w:ind w:firstLine="0"/>
      </w:pPr>
      <w:r>
        <w:t>Podizvajalci</w:t>
      </w:r>
    </w:p>
    <w:p w14:paraId="3C53DEFA" w14:textId="1677AC53" w:rsidR="003156D8" w:rsidRDefault="00D306CC" w:rsidP="003156D8">
      <w:pPr>
        <w:suppressAutoHyphens/>
        <w:autoSpaceDN w:val="0"/>
        <w:jc w:val="both"/>
        <w:textAlignment w:val="baseline"/>
        <w:rPr>
          <w:rFonts w:asciiTheme="minorHAnsi" w:hAnsiTheme="minorHAnsi"/>
          <w:sz w:val="22"/>
          <w:szCs w:val="22"/>
        </w:rPr>
      </w:pPr>
      <w:r>
        <w:rPr>
          <w:rFonts w:asciiTheme="minorHAnsi" w:hAnsiTheme="minorHAnsi"/>
          <w:sz w:val="22"/>
          <w:szCs w:val="22"/>
        </w:rPr>
        <w:t xml:space="preserve">Zavarovanec </w:t>
      </w:r>
      <w:r w:rsidR="003156D8" w:rsidRPr="0004235D">
        <w:rPr>
          <w:rFonts w:asciiTheme="minorHAnsi" w:hAnsiTheme="minorHAnsi"/>
          <w:sz w:val="22"/>
          <w:szCs w:val="22"/>
        </w:rPr>
        <w:t>bo pogodbena dela izvedel v sodelovanju s podizvajalci navedenimi v ponudbi</w:t>
      </w:r>
      <w:r w:rsidR="003156D8" w:rsidRPr="0004235D">
        <w:rPr>
          <w:rFonts w:asciiTheme="minorHAnsi" w:hAnsiTheme="minorHAnsi"/>
          <w:sz w:val="22"/>
          <w:szCs w:val="22"/>
          <w:vertAlign w:val="superscript"/>
        </w:rPr>
        <w:t>1</w:t>
      </w:r>
      <w:r w:rsidR="003156D8" w:rsidRPr="0004235D">
        <w:rPr>
          <w:rFonts w:asciiTheme="minorHAnsi" w:hAnsiTheme="minorHAnsi"/>
          <w:sz w:val="22"/>
          <w:szCs w:val="22"/>
        </w:rPr>
        <w:t>:</w:t>
      </w:r>
    </w:p>
    <w:p w14:paraId="01EBE3D6" w14:textId="77777777" w:rsidR="00D306CC" w:rsidRPr="00D306CC" w:rsidRDefault="00D306CC" w:rsidP="003156D8">
      <w:pPr>
        <w:suppressAutoHyphens/>
        <w:autoSpaceDN w:val="0"/>
        <w:jc w:val="both"/>
        <w:textAlignment w:val="baseline"/>
        <w:rPr>
          <w:rFonts w:asciiTheme="minorHAnsi" w:hAnsiTheme="minorHAnsi"/>
          <w:sz w:val="8"/>
          <w:szCs w:val="8"/>
        </w:rPr>
      </w:pPr>
    </w:p>
    <w:tbl>
      <w:tblPr>
        <w:tblW w:w="8820" w:type="dxa"/>
        <w:tblInd w:w="108" w:type="dxa"/>
        <w:tblCellMar>
          <w:left w:w="10" w:type="dxa"/>
          <w:right w:w="10" w:type="dxa"/>
        </w:tblCellMar>
        <w:tblLook w:val="0000" w:firstRow="0" w:lastRow="0" w:firstColumn="0" w:lastColumn="0" w:noHBand="0" w:noVBand="0"/>
      </w:tblPr>
      <w:tblGrid>
        <w:gridCol w:w="567"/>
        <w:gridCol w:w="8253"/>
      </w:tblGrid>
      <w:tr w:rsidR="003156D8" w:rsidRPr="0004235D" w14:paraId="5CBEEEC6" w14:textId="77777777" w:rsidTr="001E6824">
        <w:trPr>
          <w:trHeight w:val="567"/>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9DEFC3" w14:textId="77777777" w:rsidR="003156D8" w:rsidRPr="0004235D" w:rsidRDefault="003156D8" w:rsidP="001E6824">
            <w:pPr>
              <w:suppressAutoHyphens/>
              <w:autoSpaceDN w:val="0"/>
              <w:jc w:val="both"/>
              <w:textAlignment w:val="baseline"/>
              <w:rPr>
                <w:rFonts w:asciiTheme="minorHAnsi" w:hAnsiTheme="minorHAnsi"/>
              </w:rPr>
            </w:pPr>
            <w:r w:rsidRPr="0004235D">
              <w:rPr>
                <w:rFonts w:asciiTheme="minorHAnsi" w:hAnsiTheme="minorHAnsi"/>
                <w:sz w:val="22"/>
                <w:szCs w:val="22"/>
                <w:lang w:val="hr-HR" w:eastAsia="hr-HR"/>
              </w:rPr>
              <w:lastRenderedPageBreak/>
              <w:t>1.</w:t>
            </w:r>
          </w:p>
        </w:tc>
        <w:tc>
          <w:tcPr>
            <w:tcW w:w="8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040EF6" w14:textId="77777777" w:rsidR="003156D8" w:rsidRPr="0004235D" w:rsidRDefault="003156D8" w:rsidP="001E6824">
            <w:pPr>
              <w:suppressAutoHyphens/>
              <w:autoSpaceDN w:val="0"/>
              <w:jc w:val="both"/>
              <w:textAlignment w:val="baseline"/>
              <w:rPr>
                <w:rFonts w:asciiTheme="minorHAnsi" w:hAnsiTheme="minorHAnsi"/>
                <w:lang w:val="hr-HR" w:eastAsia="hr-HR"/>
              </w:rPr>
            </w:pPr>
          </w:p>
        </w:tc>
      </w:tr>
      <w:tr w:rsidR="003156D8" w:rsidRPr="0004235D" w14:paraId="1A74007A" w14:textId="77777777" w:rsidTr="001E6824">
        <w:trPr>
          <w:trHeight w:val="567"/>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DB01FD" w14:textId="77777777" w:rsidR="003156D8" w:rsidRPr="0004235D" w:rsidRDefault="003156D8" w:rsidP="001E6824">
            <w:pPr>
              <w:suppressAutoHyphens/>
              <w:autoSpaceDN w:val="0"/>
              <w:jc w:val="both"/>
              <w:textAlignment w:val="baseline"/>
              <w:rPr>
                <w:rFonts w:asciiTheme="minorHAnsi" w:hAnsiTheme="minorHAnsi"/>
              </w:rPr>
            </w:pPr>
            <w:r w:rsidRPr="0004235D">
              <w:rPr>
                <w:rFonts w:asciiTheme="minorHAnsi" w:hAnsiTheme="minorHAnsi"/>
                <w:sz w:val="22"/>
                <w:szCs w:val="22"/>
                <w:lang w:val="hr-HR" w:eastAsia="hr-HR"/>
              </w:rPr>
              <w:t>2.</w:t>
            </w:r>
          </w:p>
        </w:tc>
        <w:tc>
          <w:tcPr>
            <w:tcW w:w="8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E81B82" w14:textId="77777777" w:rsidR="003156D8" w:rsidRPr="0004235D" w:rsidRDefault="003156D8" w:rsidP="001E6824">
            <w:pPr>
              <w:suppressAutoHyphens/>
              <w:autoSpaceDN w:val="0"/>
              <w:jc w:val="both"/>
              <w:textAlignment w:val="baseline"/>
              <w:rPr>
                <w:rFonts w:asciiTheme="minorHAnsi" w:hAnsiTheme="minorHAnsi"/>
                <w:lang w:val="hr-HR" w:eastAsia="hr-HR"/>
              </w:rPr>
            </w:pPr>
          </w:p>
        </w:tc>
      </w:tr>
    </w:tbl>
    <w:p w14:paraId="081AA9AC" w14:textId="77777777" w:rsidR="00D306CC" w:rsidRDefault="00D306CC" w:rsidP="003156D8">
      <w:pPr>
        <w:suppressAutoHyphens/>
        <w:autoSpaceDN w:val="0"/>
        <w:jc w:val="both"/>
        <w:textAlignment w:val="baseline"/>
        <w:rPr>
          <w:rFonts w:asciiTheme="minorHAnsi" w:hAnsiTheme="minorHAnsi"/>
          <w:sz w:val="22"/>
          <w:szCs w:val="22"/>
          <w:vertAlign w:val="superscript"/>
        </w:rPr>
      </w:pPr>
    </w:p>
    <w:p w14:paraId="6F430F46" w14:textId="3EC3E44F" w:rsidR="003156D8" w:rsidRPr="0004235D" w:rsidRDefault="003156D8" w:rsidP="003156D8">
      <w:pPr>
        <w:suppressAutoHyphens/>
        <w:autoSpaceDN w:val="0"/>
        <w:jc w:val="both"/>
        <w:textAlignment w:val="baseline"/>
        <w:rPr>
          <w:rFonts w:asciiTheme="minorHAnsi" w:hAnsiTheme="minorHAnsi"/>
          <w:sz w:val="22"/>
          <w:szCs w:val="22"/>
        </w:rPr>
      </w:pPr>
      <w:r w:rsidRPr="007B57C7">
        <w:rPr>
          <w:rFonts w:asciiTheme="minorHAnsi" w:hAnsiTheme="minorHAnsi"/>
          <w:sz w:val="22"/>
          <w:szCs w:val="22"/>
          <w:vertAlign w:val="superscript"/>
        </w:rPr>
        <w:t xml:space="preserve">1 </w:t>
      </w:r>
      <w:r w:rsidRPr="007B57C7">
        <w:rPr>
          <w:rFonts w:asciiTheme="minorHAnsi" w:hAnsiTheme="minorHAnsi"/>
          <w:b/>
          <w:sz w:val="22"/>
          <w:szCs w:val="22"/>
        </w:rPr>
        <w:t>Opomba</w:t>
      </w:r>
      <w:r w:rsidRPr="007B57C7">
        <w:rPr>
          <w:rFonts w:asciiTheme="minorHAnsi" w:hAnsiTheme="minorHAnsi"/>
          <w:sz w:val="22"/>
          <w:szCs w:val="22"/>
        </w:rPr>
        <w:t xml:space="preserve">: </w:t>
      </w:r>
      <w:r w:rsidRPr="007B57C7">
        <w:rPr>
          <w:rFonts w:asciiTheme="minorHAnsi" w:hAnsiTheme="minorHAnsi"/>
          <w:sz w:val="18"/>
          <w:szCs w:val="18"/>
        </w:rPr>
        <w:t>vpišejo se podatki o vseh podizvajalcih: naziv, polni naslov, matična številka, davčna številka, transakcijski račun,</w:t>
      </w:r>
      <w:r w:rsidRPr="00D30EF6">
        <w:rPr>
          <w:rFonts w:asciiTheme="minorHAnsi" w:hAnsiTheme="minorHAnsi"/>
          <w:sz w:val="18"/>
          <w:szCs w:val="18"/>
        </w:rPr>
        <w:t xml:space="preserve"> vsaka vrsta del, ki jih bo izvedel podizvajalec – predmet, količino, vrednost, kraj in rok izvedbe teh del. Navedeni podatki so bistvena sestavina okvirnega sporazuma. Navedeni podatki so obvezna sestavina okvirnega sporazuma</w:t>
      </w:r>
      <w:r w:rsidR="00C7568C">
        <w:rPr>
          <w:rFonts w:asciiTheme="minorHAnsi" w:hAnsiTheme="minorHAnsi"/>
          <w:sz w:val="18"/>
          <w:szCs w:val="18"/>
        </w:rPr>
        <w:t>.</w:t>
      </w:r>
    </w:p>
    <w:p w14:paraId="7AADF127" w14:textId="77777777" w:rsidR="003156D8" w:rsidRPr="0004235D" w:rsidRDefault="003156D8" w:rsidP="003156D8">
      <w:pPr>
        <w:suppressAutoHyphens/>
        <w:autoSpaceDN w:val="0"/>
        <w:jc w:val="both"/>
        <w:textAlignment w:val="baseline"/>
        <w:rPr>
          <w:rFonts w:asciiTheme="minorHAnsi" w:hAnsiTheme="minorHAnsi"/>
          <w:sz w:val="22"/>
          <w:szCs w:val="22"/>
        </w:rPr>
      </w:pPr>
    </w:p>
    <w:p w14:paraId="00BD63EA" w14:textId="08088C03" w:rsidR="003156D8" w:rsidRDefault="00D306CC" w:rsidP="00D306CC">
      <w:pPr>
        <w:suppressAutoHyphens/>
        <w:autoSpaceDN w:val="0"/>
        <w:spacing w:line="340" w:lineRule="exact"/>
        <w:jc w:val="both"/>
        <w:textAlignment w:val="baseline"/>
        <w:rPr>
          <w:rFonts w:asciiTheme="minorHAnsi" w:hAnsiTheme="minorHAnsi"/>
          <w:sz w:val="22"/>
          <w:szCs w:val="22"/>
        </w:rPr>
      </w:pPr>
      <w:r>
        <w:rPr>
          <w:rFonts w:asciiTheme="minorHAnsi" w:hAnsiTheme="minorHAnsi"/>
          <w:sz w:val="22"/>
          <w:szCs w:val="22"/>
        </w:rPr>
        <w:t>Zavarovatelj</w:t>
      </w:r>
      <w:r w:rsidR="003156D8" w:rsidRPr="0004235D">
        <w:rPr>
          <w:rFonts w:asciiTheme="minorHAnsi" w:hAnsiTheme="minorHAnsi"/>
          <w:sz w:val="22"/>
          <w:szCs w:val="22"/>
        </w:rPr>
        <w:t xml:space="preserve"> mora imeti ob sklenitvi tega okvirnega sporazuma ali v času njegovega izvajanja sklenjene pogodbe s podizvajalci. V primeru morebitne zamenjave podizvajalcev mora </w:t>
      </w:r>
      <w:r>
        <w:rPr>
          <w:rFonts w:asciiTheme="minorHAnsi" w:hAnsiTheme="minorHAnsi"/>
          <w:sz w:val="22"/>
          <w:szCs w:val="22"/>
        </w:rPr>
        <w:t>zavarovatelj zavarovanca</w:t>
      </w:r>
      <w:r w:rsidR="003156D8" w:rsidRPr="0004235D">
        <w:rPr>
          <w:rFonts w:asciiTheme="minorHAnsi" w:hAnsiTheme="minorHAnsi"/>
          <w:sz w:val="22"/>
          <w:szCs w:val="22"/>
        </w:rPr>
        <w:t xml:space="preserve"> o tem pisno obvestiti in mu predložiti sklenjene pogodbe z novimi podizvajalci. Zamenjavo podizvajalcev pogodbene stranke uredijo z dodatkom k temu okvirnemu sporazumu.</w:t>
      </w:r>
    </w:p>
    <w:p w14:paraId="7CAEBEB4" w14:textId="77777777" w:rsidR="003156D8" w:rsidRPr="0004235D" w:rsidRDefault="003156D8" w:rsidP="00D306CC">
      <w:pPr>
        <w:suppressAutoHyphens/>
        <w:autoSpaceDN w:val="0"/>
        <w:spacing w:line="340" w:lineRule="exact"/>
        <w:jc w:val="both"/>
        <w:textAlignment w:val="baseline"/>
        <w:rPr>
          <w:rFonts w:asciiTheme="minorHAnsi" w:hAnsiTheme="minorHAnsi"/>
          <w:sz w:val="22"/>
          <w:szCs w:val="22"/>
        </w:rPr>
      </w:pPr>
    </w:p>
    <w:p w14:paraId="7757BBC7" w14:textId="50860175" w:rsidR="00C7568C" w:rsidRDefault="00C7568C" w:rsidP="00D306CC">
      <w:pPr>
        <w:suppressAutoHyphens/>
        <w:autoSpaceDN w:val="0"/>
        <w:spacing w:line="340" w:lineRule="exact"/>
        <w:jc w:val="both"/>
        <w:textAlignment w:val="baseline"/>
        <w:rPr>
          <w:rFonts w:asciiTheme="minorHAnsi" w:hAnsiTheme="minorHAnsi"/>
          <w:sz w:val="22"/>
          <w:szCs w:val="22"/>
        </w:rPr>
      </w:pPr>
      <w:r w:rsidRPr="00183EE0">
        <w:rPr>
          <w:rFonts w:asciiTheme="minorHAnsi" w:hAnsiTheme="minorHAnsi"/>
          <w:sz w:val="22"/>
          <w:szCs w:val="22"/>
        </w:rPr>
        <w:t xml:space="preserve">V kolikor bo </w:t>
      </w:r>
      <w:r w:rsidR="00D306CC">
        <w:rPr>
          <w:rFonts w:asciiTheme="minorHAnsi" w:hAnsiTheme="minorHAnsi"/>
          <w:sz w:val="22"/>
          <w:szCs w:val="22"/>
        </w:rPr>
        <w:t>zavarovatelj</w:t>
      </w:r>
      <w:r w:rsidRPr="00183EE0">
        <w:rPr>
          <w:rFonts w:asciiTheme="minorHAnsi" w:hAnsiTheme="minorHAnsi"/>
          <w:sz w:val="22"/>
          <w:szCs w:val="22"/>
        </w:rPr>
        <w:t xml:space="preserve"> želel zamenjati ali priglasiti podizvajalca, bo moral predhodno pridobiti soglasje </w:t>
      </w:r>
      <w:r w:rsidR="00D306CC">
        <w:rPr>
          <w:rFonts w:asciiTheme="minorHAnsi" w:hAnsiTheme="minorHAnsi"/>
          <w:sz w:val="22"/>
          <w:szCs w:val="22"/>
        </w:rPr>
        <w:t>zavarovanca</w:t>
      </w:r>
      <w:r>
        <w:rPr>
          <w:rFonts w:asciiTheme="minorHAnsi" w:hAnsiTheme="minorHAnsi"/>
          <w:sz w:val="22"/>
          <w:szCs w:val="22"/>
        </w:rPr>
        <w:t>.</w:t>
      </w:r>
    </w:p>
    <w:p w14:paraId="7BCBAACA" w14:textId="77777777" w:rsidR="00C7568C" w:rsidRDefault="00C7568C" w:rsidP="00D306CC">
      <w:pPr>
        <w:suppressAutoHyphens/>
        <w:autoSpaceDN w:val="0"/>
        <w:spacing w:line="340" w:lineRule="exact"/>
        <w:jc w:val="both"/>
        <w:textAlignment w:val="baseline"/>
        <w:rPr>
          <w:rFonts w:asciiTheme="minorHAnsi" w:hAnsiTheme="minorHAnsi"/>
          <w:sz w:val="22"/>
          <w:szCs w:val="22"/>
        </w:rPr>
      </w:pPr>
    </w:p>
    <w:p w14:paraId="32BDB7EE" w14:textId="46348366" w:rsidR="00C7568C" w:rsidRPr="00C7568C" w:rsidRDefault="00D306CC" w:rsidP="00D306CC">
      <w:pPr>
        <w:spacing w:line="340" w:lineRule="exact"/>
        <w:jc w:val="both"/>
        <w:rPr>
          <w:rFonts w:asciiTheme="minorHAnsi" w:hAnsiTheme="minorHAnsi" w:cs="Times New Roman"/>
          <w:sz w:val="22"/>
          <w:szCs w:val="22"/>
        </w:rPr>
      </w:pPr>
      <w:r>
        <w:rPr>
          <w:rFonts w:asciiTheme="minorHAnsi" w:hAnsiTheme="minorHAnsi"/>
          <w:sz w:val="22"/>
          <w:szCs w:val="22"/>
        </w:rPr>
        <w:t>Soglasje bo zavarovanec</w:t>
      </w:r>
      <w:r w:rsidR="00C7568C" w:rsidRPr="00C7568C">
        <w:rPr>
          <w:rFonts w:asciiTheme="minorHAnsi" w:hAnsiTheme="minorHAnsi"/>
          <w:sz w:val="22"/>
          <w:szCs w:val="22"/>
        </w:rPr>
        <w:t xml:space="preserve"> podal, če bo </w:t>
      </w:r>
      <w:r>
        <w:rPr>
          <w:rFonts w:asciiTheme="minorHAnsi" w:hAnsiTheme="minorHAnsi"/>
          <w:sz w:val="22"/>
          <w:szCs w:val="22"/>
        </w:rPr>
        <w:t>zavarovatelj izkazal, da</w:t>
      </w:r>
      <w:r w:rsidR="00C7568C" w:rsidRPr="00C7568C">
        <w:rPr>
          <w:rFonts w:asciiTheme="minorHAnsi" w:hAnsiTheme="minorHAnsi"/>
          <w:sz w:val="22"/>
          <w:szCs w:val="22"/>
        </w:rPr>
        <w:t xml:space="preserve"> podizvajalec izpolnjuje vse pogoje in zahteve, določene v dokumentaciji v zvezi z naročilom in je strokovno usposobljen vsaj toliko, kot kader, priglašen v ponudbi.</w:t>
      </w:r>
      <w:r>
        <w:rPr>
          <w:rFonts w:asciiTheme="minorHAnsi" w:hAnsiTheme="minorHAnsi"/>
          <w:sz w:val="22"/>
          <w:szCs w:val="22"/>
        </w:rPr>
        <w:t xml:space="preserve"> Zavarovatelj</w:t>
      </w:r>
      <w:r w:rsidR="00C7568C" w:rsidRPr="00C7568C">
        <w:rPr>
          <w:rFonts w:asciiTheme="minorHAnsi" w:hAnsiTheme="minorHAnsi"/>
          <w:sz w:val="22"/>
          <w:szCs w:val="22"/>
        </w:rPr>
        <w:t xml:space="preserve"> bo moral za pridobitev soglasja podati dokazila, na podlagi katerih se bo</w:t>
      </w:r>
      <w:r>
        <w:rPr>
          <w:rFonts w:asciiTheme="minorHAnsi" w:hAnsiTheme="minorHAnsi"/>
          <w:sz w:val="22"/>
          <w:szCs w:val="22"/>
        </w:rPr>
        <w:t xml:space="preserve"> zavarovanec</w:t>
      </w:r>
      <w:r w:rsidR="00C7568C" w:rsidRPr="00C7568C">
        <w:rPr>
          <w:rFonts w:asciiTheme="minorHAnsi" w:hAnsiTheme="minorHAnsi"/>
          <w:sz w:val="22"/>
          <w:szCs w:val="22"/>
        </w:rPr>
        <w:t xml:space="preserve"> prepričal o ustrezni usposobljenosti podizvajalca</w:t>
      </w:r>
      <w:r>
        <w:rPr>
          <w:rFonts w:asciiTheme="minorHAnsi" w:hAnsiTheme="minorHAnsi"/>
          <w:sz w:val="22"/>
          <w:szCs w:val="22"/>
        </w:rPr>
        <w:t>.</w:t>
      </w:r>
    </w:p>
    <w:p w14:paraId="334604C6" w14:textId="3C78059B" w:rsidR="00C7568C" w:rsidRPr="00C7568C" w:rsidRDefault="00C7568C" w:rsidP="00D306CC">
      <w:pPr>
        <w:spacing w:line="340" w:lineRule="exact"/>
        <w:jc w:val="both"/>
        <w:rPr>
          <w:rFonts w:asciiTheme="minorHAnsi" w:hAnsiTheme="minorHAnsi"/>
          <w:sz w:val="22"/>
          <w:szCs w:val="22"/>
        </w:rPr>
      </w:pPr>
      <w:r w:rsidRPr="00C7568C">
        <w:rPr>
          <w:rFonts w:asciiTheme="minorHAnsi" w:hAnsiTheme="minorHAnsi" w:cs="Times New Roman"/>
          <w:sz w:val="22"/>
          <w:szCs w:val="22"/>
        </w:rPr>
        <w:t>V kolikor podizvajalec ne bo podal izjave z</w:t>
      </w:r>
      <w:r w:rsidR="00D306CC">
        <w:rPr>
          <w:rFonts w:asciiTheme="minorHAnsi" w:hAnsiTheme="minorHAnsi" w:cs="Times New Roman"/>
          <w:sz w:val="22"/>
          <w:szCs w:val="22"/>
        </w:rPr>
        <w:t>a neposredno plačilo obveznosti</w:t>
      </w:r>
      <w:r w:rsidRPr="00C7568C">
        <w:rPr>
          <w:rFonts w:asciiTheme="minorHAnsi" w:hAnsiTheme="minorHAnsi" w:cs="Times New Roman"/>
          <w:sz w:val="22"/>
          <w:szCs w:val="22"/>
        </w:rPr>
        <w:t xml:space="preserve"> s strani </w:t>
      </w:r>
      <w:r w:rsidR="00D306CC">
        <w:rPr>
          <w:rFonts w:asciiTheme="minorHAnsi" w:hAnsiTheme="minorHAnsi" w:cs="Times New Roman"/>
          <w:sz w:val="22"/>
          <w:szCs w:val="22"/>
        </w:rPr>
        <w:t>zavarovanca, mora zavarovatelj</w:t>
      </w:r>
      <w:r w:rsidRPr="00C7568C">
        <w:rPr>
          <w:rFonts w:asciiTheme="minorHAnsi" w:hAnsiTheme="minorHAnsi"/>
          <w:sz w:val="22"/>
          <w:szCs w:val="22"/>
        </w:rPr>
        <w:t xml:space="preserve"> najpozneje v roku 60 dni od plačila končnega računa predložiti pisno izjavo, da je podizvajalec prejel plačilo za izvedene storitve.</w:t>
      </w:r>
    </w:p>
    <w:p w14:paraId="4F63FDFE" w14:textId="77777777" w:rsidR="00C7568C" w:rsidRDefault="00C7568C" w:rsidP="00D306CC">
      <w:pPr>
        <w:suppressAutoHyphens/>
        <w:autoSpaceDN w:val="0"/>
        <w:spacing w:line="340" w:lineRule="exact"/>
        <w:jc w:val="both"/>
        <w:textAlignment w:val="baseline"/>
        <w:rPr>
          <w:rFonts w:asciiTheme="minorHAnsi" w:hAnsiTheme="minorHAnsi"/>
          <w:sz w:val="22"/>
          <w:szCs w:val="22"/>
        </w:rPr>
      </w:pPr>
    </w:p>
    <w:p w14:paraId="74FFB8A4" w14:textId="59B3C88A" w:rsidR="00634948" w:rsidRDefault="00634948" w:rsidP="00D306CC">
      <w:pPr>
        <w:suppressAutoHyphens/>
        <w:autoSpaceDN w:val="0"/>
        <w:spacing w:line="340" w:lineRule="exact"/>
        <w:jc w:val="both"/>
        <w:textAlignment w:val="baseline"/>
        <w:rPr>
          <w:rFonts w:asciiTheme="minorHAnsi" w:hAnsiTheme="minorHAnsi"/>
          <w:sz w:val="22"/>
          <w:szCs w:val="22"/>
        </w:rPr>
      </w:pPr>
      <w:r w:rsidRPr="00634948">
        <w:rPr>
          <w:rFonts w:asciiTheme="minorHAnsi" w:hAnsiTheme="minorHAnsi"/>
          <w:sz w:val="22"/>
          <w:szCs w:val="22"/>
        </w:rPr>
        <w:t xml:space="preserve">Zavarovatelj mora, glede na obvezo iz 94. člena ZJN-3 in zahteve iz dokumentacije v zvezi z oddajo javnega naročila št.  </w:t>
      </w:r>
      <w:r>
        <w:rPr>
          <w:rFonts w:asciiTheme="minorHAnsi" w:hAnsiTheme="minorHAnsi"/>
          <w:sz w:val="22"/>
          <w:szCs w:val="22"/>
        </w:rPr>
        <w:t>____________</w:t>
      </w:r>
      <w:r w:rsidRPr="00634948">
        <w:rPr>
          <w:rFonts w:asciiTheme="minorHAnsi" w:hAnsiTheme="minorHAnsi"/>
          <w:sz w:val="22"/>
          <w:szCs w:val="22"/>
        </w:rPr>
        <w:t>, predložiti  izpolnjene, podpisane in žigosane zahtevane obrazce iz te dokumentacije. Zahtevane obrazce mora predložiti tudi za vse navedene podizvajalce. Če zavarovatelj ne ravna v skladu s 94. členom ZJN-3, bo zavarovanec Državni revizijski komisiji podal predlog za uvedbo postopka o prekršku iz 2. točke pravega odstavka 112. člena ZJN-3.</w:t>
      </w:r>
    </w:p>
    <w:p w14:paraId="792C0174" w14:textId="77777777" w:rsidR="00634948" w:rsidRDefault="00634948" w:rsidP="00D306CC">
      <w:pPr>
        <w:suppressAutoHyphens/>
        <w:autoSpaceDN w:val="0"/>
        <w:spacing w:line="340" w:lineRule="exact"/>
        <w:jc w:val="both"/>
        <w:textAlignment w:val="baseline"/>
        <w:rPr>
          <w:rFonts w:asciiTheme="minorHAnsi" w:hAnsiTheme="minorHAnsi"/>
          <w:sz w:val="22"/>
          <w:szCs w:val="22"/>
        </w:rPr>
      </w:pPr>
    </w:p>
    <w:p w14:paraId="70466B38" w14:textId="7297ADB7" w:rsidR="00003925" w:rsidRDefault="00003925" w:rsidP="00D306CC">
      <w:pPr>
        <w:suppressAutoHyphens/>
        <w:autoSpaceDN w:val="0"/>
        <w:spacing w:line="340" w:lineRule="exact"/>
        <w:jc w:val="both"/>
        <w:textAlignment w:val="baseline"/>
        <w:rPr>
          <w:rFonts w:asciiTheme="minorHAnsi" w:hAnsiTheme="minorHAnsi"/>
          <w:sz w:val="22"/>
          <w:szCs w:val="22"/>
        </w:rPr>
      </w:pPr>
      <w:r>
        <w:rPr>
          <w:rFonts w:asciiTheme="minorHAnsi" w:hAnsiTheme="minorHAnsi"/>
          <w:sz w:val="22"/>
          <w:szCs w:val="22"/>
        </w:rPr>
        <w:t>Zavarova</w:t>
      </w:r>
      <w:r w:rsidR="00D306CC">
        <w:rPr>
          <w:rFonts w:asciiTheme="minorHAnsi" w:hAnsiTheme="minorHAnsi"/>
          <w:sz w:val="22"/>
          <w:szCs w:val="22"/>
        </w:rPr>
        <w:t>telj</w:t>
      </w:r>
      <w:r>
        <w:rPr>
          <w:rFonts w:asciiTheme="minorHAnsi" w:hAnsiTheme="minorHAnsi"/>
          <w:sz w:val="22"/>
          <w:szCs w:val="22"/>
        </w:rPr>
        <w:t xml:space="preserve"> v razmerju do </w:t>
      </w:r>
      <w:r w:rsidR="00D306CC">
        <w:rPr>
          <w:rFonts w:asciiTheme="minorHAnsi" w:hAnsiTheme="minorHAnsi"/>
          <w:sz w:val="22"/>
          <w:szCs w:val="22"/>
        </w:rPr>
        <w:t>zavarovanca</w:t>
      </w:r>
      <w:r>
        <w:rPr>
          <w:rFonts w:asciiTheme="minorHAnsi" w:hAnsiTheme="minorHAnsi"/>
          <w:sz w:val="22"/>
          <w:szCs w:val="22"/>
        </w:rPr>
        <w:t xml:space="preserve"> v celoti odgovarja za dobro izvedbo pogodbenih obveznosti, ne glede na število izvajalcev. </w:t>
      </w:r>
    </w:p>
    <w:p w14:paraId="1647B7C9" w14:textId="77777777" w:rsidR="003156D8" w:rsidRDefault="003156D8" w:rsidP="00D306CC">
      <w:pPr>
        <w:spacing w:line="340" w:lineRule="exact"/>
        <w:ind w:left="360"/>
        <w:jc w:val="center"/>
        <w:rPr>
          <w:rFonts w:asciiTheme="minorHAnsi" w:hAnsiTheme="minorHAnsi" w:cstheme="minorHAnsi"/>
          <w:b/>
          <w:bCs/>
          <w:sz w:val="22"/>
          <w:szCs w:val="22"/>
        </w:rPr>
      </w:pPr>
    </w:p>
    <w:p w14:paraId="4DD97798" w14:textId="77777777" w:rsidR="00DE707F" w:rsidRDefault="00587C0D" w:rsidP="00D306CC">
      <w:pPr>
        <w:pStyle w:val="Telobesedila"/>
        <w:numPr>
          <w:ilvl w:val="0"/>
          <w:numId w:val="43"/>
        </w:numPr>
        <w:tabs>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40" w:lineRule="exact"/>
        <w:jc w:val="center"/>
        <w:rPr>
          <w:rFonts w:asciiTheme="minorHAnsi" w:hAnsiTheme="minorHAnsi" w:cstheme="minorHAnsi"/>
          <w:b/>
          <w:bCs/>
          <w:sz w:val="22"/>
          <w:szCs w:val="22"/>
        </w:rPr>
      </w:pPr>
      <w:r w:rsidRPr="00587C0D">
        <w:rPr>
          <w:rFonts w:asciiTheme="minorHAnsi" w:hAnsiTheme="minorHAnsi" w:cstheme="minorHAnsi"/>
          <w:b/>
          <w:bCs/>
          <w:sz w:val="22"/>
          <w:szCs w:val="22"/>
        </w:rPr>
        <w:t xml:space="preserve">ODPOVED OKVIRNEGA SPORAZUMA </w:t>
      </w:r>
    </w:p>
    <w:p w14:paraId="2ACDDAA3" w14:textId="77777777" w:rsidR="001D6941" w:rsidRPr="00DC1A4B" w:rsidRDefault="001D6941" w:rsidP="00D306CC">
      <w:pPr>
        <w:pStyle w:val="Telobesedila"/>
        <w:tabs>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40" w:lineRule="exact"/>
        <w:ind w:left="1080"/>
        <w:rPr>
          <w:rFonts w:asciiTheme="minorHAnsi" w:hAnsiTheme="minorHAnsi" w:cstheme="minorHAnsi"/>
          <w:b/>
          <w:bCs/>
          <w:sz w:val="22"/>
          <w:szCs w:val="22"/>
        </w:rPr>
      </w:pPr>
    </w:p>
    <w:p w14:paraId="36495F94" w14:textId="77777777" w:rsidR="00DE707F" w:rsidRPr="00DC1A4B" w:rsidRDefault="00DE707F" w:rsidP="00D306CC">
      <w:pPr>
        <w:numPr>
          <w:ilvl w:val="0"/>
          <w:numId w:val="18"/>
        </w:numPr>
        <w:spacing w:line="340" w:lineRule="exact"/>
        <w:jc w:val="center"/>
        <w:rPr>
          <w:rFonts w:asciiTheme="minorHAnsi" w:hAnsiTheme="minorHAnsi" w:cstheme="minorHAnsi"/>
          <w:b/>
          <w:bCs/>
          <w:sz w:val="22"/>
          <w:szCs w:val="22"/>
        </w:rPr>
      </w:pPr>
      <w:r w:rsidRPr="00DC1A4B">
        <w:rPr>
          <w:rFonts w:asciiTheme="minorHAnsi" w:hAnsiTheme="minorHAnsi" w:cstheme="minorHAnsi"/>
          <w:b/>
          <w:bCs/>
          <w:sz w:val="22"/>
          <w:szCs w:val="22"/>
        </w:rPr>
        <w:t>člen</w:t>
      </w:r>
    </w:p>
    <w:p w14:paraId="37E48BBB" w14:textId="7C5E2265" w:rsidR="00DE707F" w:rsidRPr="00A60398" w:rsidRDefault="00DE707F" w:rsidP="00D306CC">
      <w:pPr>
        <w:pStyle w:val="Telobesedila"/>
        <w:spacing w:line="340" w:lineRule="exact"/>
        <w:rPr>
          <w:rFonts w:asciiTheme="minorHAnsi" w:hAnsiTheme="minorHAnsi" w:cstheme="minorHAnsi"/>
          <w:sz w:val="22"/>
          <w:szCs w:val="22"/>
        </w:rPr>
      </w:pPr>
      <w:r w:rsidRPr="00A60398">
        <w:rPr>
          <w:rFonts w:asciiTheme="minorHAnsi" w:hAnsiTheme="minorHAnsi" w:cstheme="minorHAnsi"/>
          <w:sz w:val="22"/>
          <w:szCs w:val="22"/>
        </w:rPr>
        <w:t>Zavarovanec lahko odkloni sprejetje zavarovalnih storitev, če te po vsebini, obsegu in kvaliteti ne ustrezajo zahtevanim pogojem, ki se nanašajo na za zavarovanca bistvena določila (</w:t>
      </w:r>
      <w:r w:rsidR="0060720C" w:rsidRPr="00A60398">
        <w:rPr>
          <w:rFonts w:asciiTheme="minorHAnsi" w:hAnsiTheme="minorHAnsi" w:cstheme="minorHAnsi"/>
          <w:sz w:val="22"/>
          <w:szCs w:val="22"/>
        </w:rPr>
        <w:t>5.</w:t>
      </w:r>
      <w:r w:rsidR="007E6C74" w:rsidRPr="00A60398">
        <w:rPr>
          <w:rFonts w:asciiTheme="minorHAnsi" w:hAnsiTheme="minorHAnsi" w:cstheme="minorHAnsi"/>
          <w:sz w:val="22"/>
          <w:szCs w:val="22"/>
        </w:rPr>
        <w:t xml:space="preserve"> - </w:t>
      </w:r>
      <w:r w:rsidR="0007290F" w:rsidRPr="00A60398">
        <w:rPr>
          <w:rFonts w:asciiTheme="minorHAnsi" w:hAnsiTheme="minorHAnsi" w:cstheme="minorHAnsi"/>
          <w:sz w:val="22"/>
          <w:szCs w:val="22"/>
        </w:rPr>
        <w:t>13. člen) tega okvirnega sporazuma</w:t>
      </w:r>
      <w:r w:rsidRPr="00A60398">
        <w:rPr>
          <w:rFonts w:asciiTheme="minorHAnsi" w:hAnsiTheme="minorHAnsi" w:cstheme="minorHAnsi"/>
          <w:sz w:val="22"/>
          <w:szCs w:val="22"/>
        </w:rPr>
        <w:t xml:space="preserve">. V primeru opustitve (kršitve) le-teh s strani zavarovatelja, si zavarovanec pridržuje pravico enostransko prekiniti </w:t>
      </w:r>
      <w:r w:rsidR="0007290F" w:rsidRPr="00A60398">
        <w:rPr>
          <w:rFonts w:asciiTheme="minorHAnsi" w:hAnsiTheme="minorHAnsi" w:cstheme="minorHAnsi"/>
          <w:sz w:val="22"/>
          <w:szCs w:val="22"/>
        </w:rPr>
        <w:t>okvirni sporaz</w:t>
      </w:r>
      <w:r w:rsidR="00673467" w:rsidRPr="00A60398">
        <w:rPr>
          <w:rFonts w:asciiTheme="minorHAnsi" w:hAnsiTheme="minorHAnsi" w:cstheme="minorHAnsi"/>
          <w:sz w:val="22"/>
          <w:szCs w:val="22"/>
        </w:rPr>
        <w:t>u</w:t>
      </w:r>
      <w:r w:rsidR="0007290F" w:rsidRPr="00A60398">
        <w:rPr>
          <w:rFonts w:asciiTheme="minorHAnsi" w:hAnsiTheme="minorHAnsi" w:cstheme="minorHAnsi"/>
          <w:sz w:val="22"/>
          <w:szCs w:val="22"/>
        </w:rPr>
        <w:t>m</w:t>
      </w:r>
      <w:r w:rsidRPr="00A60398">
        <w:rPr>
          <w:rFonts w:asciiTheme="minorHAnsi" w:hAnsiTheme="minorHAnsi" w:cstheme="minorHAnsi"/>
          <w:sz w:val="22"/>
          <w:szCs w:val="22"/>
        </w:rPr>
        <w:t xml:space="preserve"> z zavarovateljem, unovčiti </w:t>
      </w:r>
      <w:r w:rsidR="00D306CC" w:rsidRPr="00A60398">
        <w:rPr>
          <w:rFonts w:asciiTheme="minorHAnsi" w:hAnsiTheme="minorHAnsi" w:cstheme="minorHAnsi"/>
          <w:sz w:val="22"/>
          <w:szCs w:val="22"/>
        </w:rPr>
        <w:t>finančno zavarovanje</w:t>
      </w:r>
      <w:r w:rsidRPr="00A60398">
        <w:rPr>
          <w:rFonts w:asciiTheme="minorHAnsi" w:hAnsiTheme="minorHAnsi" w:cstheme="minorHAnsi"/>
          <w:sz w:val="22"/>
          <w:szCs w:val="22"/>
        </w:rPr>
        <w:t xml:space="preserve"> in zahtevati morebitno odškodnino.</w:t>
      </w:r>
    </w:p>
    <w:p w14:paraId="425A7088" w14:textId="77777777" w:rsidR="00D306CC" w:rsidRDefault="00D306CC" w:rsidP="00D306CC">
      <w:pPr>
        <w:pStyle w:val="Telobesedila"/>
        <w:spacing w:line="340" w:lineRule="exact"/>
        <w:rPr>
          <w:rFonts w:asciiTheme="minorHAnsi" w:hAnsiTheme="minorHAnsi" w:cstheme="minorHAnsi"/>
          <w:sz w:val="22"/>
          <w:szCs w:val="22"/>
        </w:rPr>
      </w:pPr>
    </w:p>
    <w:p w14:paraId="687CEDE4" w14:textId="33674322" w:rsidR="00115D96" w:rsidRDefault="00115D96" w:rsidP="00D306CC">
      <w:pPr>
        <w:pStyle w:val="Telobesedila"/>
        <w:spacing w:line="340" w:lineRule="exact"/>
        <w:rPr>
          <w:rFonts w:asciiTheme="minorHAnsi" w:hAnsiTheme="minorHAnsi" w:cstheme="minorHAnsi"/>
          <w:sz w:val="22"/>
          <w:szCs w:val="22"/>
        </w:rPr>
      </w:pPr>
      <w:r w:rsidRPr="00E907D6">
        <w:rPr>
          <w:rFonts w:asciiTheme="minorHAnsi" w:hAnsiTheme="minorHAnsi" w:cstheme="minorHAnsi"/>
          <w:sz w:val="22"/>
          <w:szCs w:val="22"/>
        </w:rPr>
        <w:lastRenderedPageBreak/>
        <w:t xml:space="preserve">Zavarovanec lahko odpove okvirni sporazum kadarkoli brez navedbe razloga za odstop s </w:t>
      </w:r>
      <w:r w:rsidR="003B5F22" w:rsidRPr="00E907D6">
        <w:rPr>
          <w:rFonts w:asciiTheme="minorHAnsi" w:hAnsiTheme="minorHAnsi" w:cstheme="minorHAnsi"/>
          <w:sz w:val="22"/>
          <w:szCs w:val="22"/>
        </w:rPr>
        <w:t>šest</w:t>
      </w:r>
      <w:r w:rsidRPr="00E907D6">
        <w:rPr>
          <w:rFonts w:asciiTheme="minorHAnsi" w:hAnsiTheme="minorHAnsi" w:cstheme="minorHAnsi"/>
          <w:sz w:val="22"/>
          <w:szCs w:val="22"/>
        </w:rPr>
        <w:t xml:space="preserve">mesečnim </w:t>
      </w:r>
      <w:r w:rsidRPr="00115D96">
        <w:rPr>
          <w:rFonts w:asciiTheme="minorHAnsi" w:hAnsiTheme="minorHAnsi" w:cstheme="minorHAnsi"/>
          <w:sz w:val="22"/>
          <w:szCs w:val="22"/>
        </w:rPr>
        <w:t>odpovednim rokom. Zavarovalnica ima pravico odstopiti od okvirnega sporazuma s šestmesečnim odpovednim rokom, v kolikor pride do spremenjenih okoliščin, ki vplivajo na zavarovalni riziko (povečanje nevarnosti). Odpoved mora biti sestavljena v pisni obliki in poslana drugi stranki s priporočeno pošto in povratnico. Odpovedni rok začne teči z dnem, ko druga stranka prejme pisno odpoved. V primeru izogibanja vročitvi se šteje vročitev za opravljeno 15. dan od oddaje pošiljke na pošto.</w:t>
      </w:r>
    </w:p>
    <w:p w14:paraId="7286A945" w14:textId="77777777" w:rsidR="00F1402F" w:rsidRDefault="00F1402F" w:rsidP="00D306CC">
      <w:pPr>
        <w:pStyle w:val="Telobesedila"/>
        <w:spacing w:line="340" w:lineRule="exact"/>
        <w:rPr>
          <w:rFonts w:asciiTheme="minorHAnsi" w:hAnsiTheme="minorHAnsi" w:cstheme="minorHAnsi"/>
          <w:sz w:val="22"/>
          <w:szCs w:val="22"/>
        </w:rPr>
      </w:pPr>
    </w:p>
    <w:p w14:paraId="3318B4DA" w14:textId="5FC10D6E" w:rsidR="00F1402F" w:rsidRDefault="00F1402F" w:rsidP="00D306CC">
      <w:pPr>
        <w:pStyle w:val="Telobesedila"/>
        <w:spacing w:line="340" w:lineRule="exact"/>
        <w:rPr>
          <w:rFonts w:asciiTheme="minorHAnsi" w:hAnsiTheme="minorHAnsi" w:cstheme="minorHAnsi"/>
          <w:sz w:val="22"/>
          <w:szCs w:val="22"/>
        </w:rPr>
      </w:pPr>
      <w:r>
        <w:rPr>
          <w:rFonts w:asciiTheme="minorHAnsi" w:hAnsiTheme="minorHAnsi" w:cstheme="minorHAnsi"/>
          <w:sz w:val="22"/>
          <w:szCs w:val="22"/>
        </w:rPr>
        <w:t>Zavarovanec lahko odpove okvirni sporazum zaradi statusnih in organizacijskih sprememb v družbi.</w:t>
      </w:r>
    </w:p>
    <w:p w14:paraId="39DDD743" w14:textId="77777777" w:rsidR="000D78A5" w:rsidRDefault="000D78A5" w:rsidP="00D306CC">
      <w:pPr>
        <w:pStyle w:val="Telobesedila"/>
        <w:spacing w:line="340" w:lineRule="exact"/>
        <w:rPr>
          <w:rFonts w:asciiTheme="minorHAnsi" w:hAnsiTheme="minorHAnsi" w:cstheme="minorHAnsi"/>
          <w:sz w:val="22"/>
          <w:szCs w:val="22"/>
        </w:rPr>
      </w:pPr>
    </w:p>
    <w:p w14:paraId="2AFF50C4" w14:textId="5AD846DE" w:rsidR="000D78A5" w:rsidRPr="000D78A5" w:rsidRDefault="000D78A5" w:rsidP="00D306CC">
      <w:pPr>
        <w:autoSpaceDE w:val="0"/>
        <w:autoSpaceDN w:val="0"/>
        <w:adjustRightInd w:val="0"/>
        <w:spacing w:line="340" w:lineRule="exact"/>
        <w:jc w:val="both"/>
        <w:rPr>
          <w:rFonts w:asciiTheme="minorHAnsi" w:hAnsiTheme="minorHAnsi"/>
          <w:sz w:val="22"/>
          <w:szCs w:val="22"/>
        </w:rPr>
      </w:pPr>
      <w:r w:rsidRPr="000D78A5">
        <w:rPr>
          <w:rFonts w:asciiTheme="minorHAnsi" w:hAnsiTheme="minorHAnsi"/>
          <w:sz w:val="22"/>
          <w:szCs w:val="22"/>
        </w:rPr>
        <w:t>Pogodbeno razmerje preneha v primeru prenehanja izvaja</w:t>
      </w:r>
      <w:r w:rsidR="002B648C">
        <w:rPr>
          <w:rFonts w:asciiTheme="minorHAnsi" w:hAnsiTheme="minorHAnsi"/>
          <w:sz w:val="22"/>
          <w:szCs w:val="22"/>
        </w:rPr>
        <w:t>nja dejavnosti zavarovalca.</w:t>
      </w:r>
      <w:r w:rsidRPr="000D78A5">
        <w:rPr>
          <w:rFonts w:asciiTheme="minorHAnsi" w:hAnsiTheme="minorHAnsi"/>
          <w:sz w:val="22"/>
          <w:szCs w:val="22"/>
        </w:rPr>
        <w:t xml:space="preserve"> V kolikor se spremeni subjekt </w:t>
      </w:r>
      <w:r w:rsidR="002B648C">
        <w:rPr>
          <w:rFonts w:asciiTheme="minorHAnsi" w:hAnsiTheme="minorHAnsi"/>
          <w:sz w:val="22"/>
          <w:szCs w:val="22"/>
        </w:rPr>
        <w:t>zavarovalca</w:t>
      </w:r>
      <w:r w:rsidRPr="000D78A5">
        <w:rPr>
          <w:rFonts w:asciiTheme="minorHAnsi" w:hAnsiTheme="minorHAnsi"/>
          <w:sz w:val="22"/>
          <w:szCs w:val="22"/>
        </w:rPr>
        <w:t xml:space="preserve"> zaradi prestrukturiranja na </w:t>
      </w:r>
      <w:r w:rsidR="002B648C">
        <w:rPr>
          <w:rFonts w:asciiTheme="minorHAnsi" w:hAnsiTheme="minorHAnsi"/>
          <w:sz w:val="22"/>
          <w:szCs w:val="22"/>
        </w:rPr>
        <w:t>zavarovalčeve</w:t>
      </w:r>
      <w:r w:rsidRPr="000D78A5">
        <w:rPr>
          <w:rFonts w:asciiTheme="minorHAnsi" w:hAnsiTheme="minorHAnsi"/>
          <w:sz w:val="22"/>
          <w:szCs w:val="22"/>
        </w:rPr>
        <w:t xml:space="preserve"> univerzalne pravne naslednike (pripojitev, spojitev, prenos premoženja, preoblikovanje …) ali zaradi insolventnosti si </w:t>
      </w:r>
      <w:r w:rsidR="002B648C">
        <w:rPr>
          <w:rFonts w:asciiTheme="minorHAnsi" w:hAnsiTheme="minorHAnsi"/>
          <w:sz w:val="22"/>
          <w:szCs w:val="22"/>
        </w:rPr>
        <w:t>zavarovanec</w:t>
      </w:r>
      <w:r w:rsidRPr="000D78A5">
        <w:rPr>
          <w:rFonts w:asciiTheme="minorHAnsi" w:hAnsiTheme="minorHAnsi"/>
          <w:sz w:val="22"/>
          <w:szCs w:val="22"/>
        </w:rPr>
        <w:t xml:space="preserve"> pridržuje pravico, da spremeni pogodbo skladno z določilom 95. člena ZJN-3. </w:t>
      </w:r>
    </w:p>
    <w:p w14:paraId="1FCA3DCE" w14:textId="77777777" w:rsidR="000D78A5" w:rsidRPr="000D78A5" w:rsidRDefault="000D78A5" w:rsidP="00D306CC">
      <w:pPr>
        <w:autoSpaceDE w:val="0"/>
        <w:autoSpaceDN w:val="0"/>
        <w:adjustRightInd w:val="0"/>
        <w:spacing w:line="340" w:lineRule="exact"/>
        <w:jc w:val="both"/>
        <w:rPr>
          <w:rFonts w:asciiTheme="minorHAnsi" w:hAnsiTheme="minorHAnsi"/>
          <w:sz w:val="22"/>
          <w:szCs w:val="22"/>
        </w:rPr>
      </w:pPr>
    </w:p>
    <w:p w14:paraId="2CB1D011" w14:textId="65A644E5" w:rsidR="000D78A5" w:rsidRPr="000D78A5" w:rsidRDefault="002B648C" w:rsidP="00D306CC">
      <w:pPr>
        <w:autoSpaceDE w:val="0"/>
        <w:autoSpaceDN w:val="0"/>
        <w:adjustRightInd w:val="0"/>
        <w:spacing w:line="340" w:lineRule="exact"/>
        <w:jc w:val="both"/>
        <w:rPr>
          <w:rFonts w:asciiTheme="minorHAnsi" w:hAnsiTheme="minorHAnsi"/>
          <w:sz w:val="22"/>
          <w:szCs w:val="22"/>
        </w:rPr>
      </w:pPr>
      <w:r>
        <w:rPr>
          <w:rFonts w:asciiTheme="minorHAnsi" w:hAnsiTheme="minorHAnsi"/>
          <w:sz w:val="22"/>
          <w:szCs w:val="22"/>
        </w:rPr>
        <w:t>Zavarovanec</w:t>
      </w:r>
      <w:r w:rsidR="000D78A5" w:rsidRPr="000D78A5">
        <w:rPr>
          <w:rFonts w:asciiTheme="minorHAnsi" w:hAnsiTheme="minorHAnsi"/>
          <w:sz w:val="22"/>
          <w:szCs w:val="22"/>
        </w:rPr>
        <w:t xml:space="preserve"> si pridržuje pravico do sklenitve aneksa k sporazumu tudi v vseh drugih primerih določenih z 95. členom ZJN-3. </w:t>
      </w:r>
    </w:p>
    <w:p w14:paraId="3C87F9E9" w14:textId="77777777" w:rsidR="000D78A5" w:rsidRPr="000D78A5" w:rsidRDefault="000D78A5" w:rsidP="00D306CC">
      <w:pPr>
        <w:spacing w:line="340" w:lineRule="exact"/>
        <w:jc w:val="both"/>
        <w:rPr>
          <w:rFonts w:asciiTheme="minorHAnsi" w:hAnsiTheme="minorHAnsi" w:cstheme="minorHAnsi"/>
          <w:sz w:val="22"/>
          <w:szCs w:val="22"/>
        </w:rPr>
      </w:pPr>
    </w:p>
    <w:p w14:paraId="478B4266" w14:textId="03543B26" w:rsidR="000D78A5" w:rsidRPr="000D78A5" w:rsidRDefault="002B648C" w:rsidP="00D306CC">
      <w:pPr>
        <w:spacing w:line="340" w:lineRule="exact"/>
        <w:jc w:val="both"/>
        <w:rPr>
          <w:rFonts w:asciiTheme="minorHAnsi" w:hAnsiTheme="minorHAnsi" w:cs="Times New Roman"/>
          <w:sz w:val="22"/>
          <w:szCs w:val="22"/>
        </w:rPr>
      </w:pPr>
      <w:r>
        <w:rPr>
          <w:rFonts w:asciiTheme="minorHAnsi" w:hAnsiTheme="minorHAnsi" w:cs="Times New Roman"/>
          <w:sz w:val="22"/>
          <w:szCs w:val="22"/>
        </w:rPr>
        <w:t>Če zavarovatelj</w:t>
      </w:r>
      <w:r w:rsidR="000D78A5" w:rsidRPr="000D78A5">
        <w:rPr>
          <w:rFonts w:asciiTheme="minorHAnsi" w:hAnsiTheme="minorHAnsi" w:cs="Times New Roman"/>
          <w:sz w:val="22"/>
          <w:szCs w:val="22"/>
        </w:rPr>
        <w:t xml:space="preserve"> ne opravlja del v skladu s sporazumom, posamično pogodbo in ponudbeno dokumentacijo ter pri delu ne upošteva veljavne zakonodaje in pri tem nastane škoda, sme odstopiti od sporazuma ter zahtevati povrnitev nastale škode. </w:t>
      </w:r>
      <w:r>
        <w:rPr>
          <w:rFonts w:asciiTheme="minorHAnsi" w:hAnsiTheme="minorHAnsi" w:cs="Times New Roman"/>
          <w:sz w:val="22"/>
          <w:szCs w:val="22"/>
        </w:rPr>
        <w:t>Zavarovatelj</w:t>
      </w:r>
      <w:r w:rsidR="000D78A5" w:rsidRPr="000D78A5">
        <w:rPr>
          <w:rFonts w:asciiTheme="minorHAnsi" w:hAnsiTheme="minorHAnsi" w:cs="Times New Roman"/>
          <w:sz w:val="22"/>
          <w:szCs w:val="22"/>
        </w:rPr>
        <w:t xml:space="preserve"> je dolžan poravnati vso škodo, ki bi jo zaradi nestrokovne izvedbe, oziroma izvedbe, ki ni skladna z določili tega sporazuma, vključno z razliko do morebitne višje cene, ki jo bo za storitve, ki so predmet tega sporazuma, določil nov </w:t>
      </w:r>
      <w:r>
        <w:rPr>
          <w:rFonts w:asciiTheme="minorHAnsi" w:hAnsiTheme="minorHAnsi" w:cs="Times New Roman"/>
          <w:sz w:val="22"/>
          <w:szCs w:val="22"/>
        </w:rPr>
        <w:t>zavarovatelj,</w:t>
      </w:r>
      <w:r w:rsidR="000D78A5" w:rsidRPr="000D78A5">
        <w:rPr>
          <w:rFonts w:asciiTheme="minorHAnsi" w:hAnsiTheme="minorHAnsi" w:cs="Times New Roman"/>
          <w:sz w:val="22"/>
          <w:szCs w:val="22"/>
        </w:rPr>
        <w:t xml:space="preserve"> in sicer v 30 dneh od prejema pisnega zahtevka </w:t>
      </w:r>
      <w:r>
        <w:rPr>
          <w:rFonts w:asciiTheme="minorHAnsi" w:hAnsiTheme="minorHAnsi" w:cs="Times New Roman"/>
          <w:sz w:val="22"/>
          <w:szCs w:val="22"/>
        </w:rPr>
        <w:t>zavarovanca.</w:t>
      </w:r>
      <w:r w:rsidR="000D78A5" w:rsidRPr="000D78A5">
        <w:rPr>
          <w:rFonts w:asciiTheme="minorHAnsi" w:hAnsiTheme="minorHAnsi" w:cs="Times New Roman"/>
          <w:sz w:val="22"/>
          <w:szCs w:val="22"/>
        </w:rPr>
        <w:t xml:space="preserve"> </w:t>
      </w:r>
    </w:p>
    <w:p w14:paraId="447F2C54" w14:textId="637CF499" w:rsidR="000D78A5" w:rsidRDefault="002B648C" w:rsidP="00D306CC">
      <w:pPr>
        <w:spacing w:line="340" w:lineRule="exact"/>
        <w:jc w:val="both"/>
        <w:rPr>
          <w:rFonts w:asciiTheme="minorHAnsi" w:hAnsiTheme="minorHAnsi" w:cs="Times New Roman"/>
          <w:sz w:val="22"/>
          <w:szCs w:val="22"/>
        </w:rPr>
      </w:pPr>
      <w:r>
        <w:rPr>
          <w:rFonts w:asciiTheme="minorHAnsi" w:hAnsiTheme="minorHAnsi" w:cs="Times New Roman"/>
          <w:sz w:val="22"/>
          <w:szCs w:val="22"/>
        </w:rPr>
        <w:t>Zavarovanec</w:t>
      </w:r>
      <w:r w:rsidR="000D78A5" w:rsidRPr="000D78A5">
        <w:rPr>
          <w:rFonts w:asciiTheme="minorHAnsi" w:hAnsiTheme="minorHAnsi" w:cs="Times New Roman"/>
          <w:sz w:val="22"/>
          <w:szCs w:val="22"/>
        </w:rPr>
        <w:t xml:space="preserve"> obvesti </w:t>
      </w:r>
      <w:r>
        <w:rPr>
          <w:rFonts w:asciiTheme="minorHAnsi" w:hAnsiTheme="minorHAnsi" w:cs="Times New Roman"/>
          <w:sz w:val="22"/>
          <w:szCs w:val="22"/>
        </w:rPr>
        <w:t>zavarovatelja</w:t>
      </w:r>
      <w:r w:rsidR="000D78A5" w:rsidRPr="000D78A5">
        <w:rPr>
          <w:rFonts w:asciiTheme="minorHAnsi" w:hAnsiTheme="minorHAnsi" w:cs="Times New Roman"/>
          <w:sz w:val="22"/>
          <w:szCs w:val="22"/>
        </w:rPr>
        <w:t xml:space="preserve"> o kršitvah in odstopu od okvirnega sporazuma pisno, priporočeno s povratnico. Okvirni sporazum preneha zaradi razlogov, navedenih v tem odstavku, veljati takoj po prejemu pisne odpovedi.</w:t>
      </w:r>
    </w:p>
    <w:p w14:paraId="516349AD" w14:textId="77777777" w:rsidR="00AA5CFB" w:rsidRPr="000D78A5" w:rsidRDefault="00AA5CFB" w:rsidP="00D306CC">
      <w:pPr>
        <w:spacing w:line="340" w:lineRule="exact"/>
        <w:jc w:val="both"/>
        <w:rPr>
          <w:rFonts w:asciiTheme="minorHAnsi" w:hAnsiTheme="minorHAnsi" w:cs="Times New Roman"/>
          <w:sz w:val="22"/>
          <w:szCs w:val="22"/>
        </w:rPr>
      </w:pPr>
    </w:p>
    <w:p w14:paraId="41FA72C7" w14:textId="77777777" w:rsidR="00DE707F" w:rsidRPr="00DC1A4B" w:rsidRDefault="00DE707F" w:rsidP="00D306CC">
      <w:pPr>
        <w:pStyle w:val="Telobesedila"/>
        <w:numPr>
          <w:ilvl w:val="0"/>
          <w:numId w:val="18"/>
        </w:numPr>
        <w:suppressAutoHyphens/>
        <w:spacing w:line="340" w:lineRule="exact"/>
        <w:jc w:val="center"/>
        <w:rPr>
          <w:rFonts w:asciiTheme="minorHAnsi" w:hAnsiTheme="minorHAnsi" w:cstheme="minorHAnsi"/>
          <w:b/>
          <w:bCs/>
          <w:sz w:val="22"/>
          <w:szCs w:val="22"/>
        </w:rPr>
      </w:pPr>
      <w:r w:rsidRPr="00DC1A4B">
        <w:rPr>
          <w:rFonts w:asciiTheme="minorHAnsi" w:hAnsiTheme="minorHAnsi" w:cstheme="minorHAnsi"/>
          <w:b/>
          <w:bCs/>
          <w:sz w:val="22"/>
          <w:szCs w:val="22"/>
        </w:rPr>
        <w:t>člen</w:t>
      </w:r>
    </w:p>
    <w:p w14:paraId="40120619" w14:textId="77777777" w:rsidR="00DE707F" w:rsidRPr="00DC1A4B" w:rsidRDefault="00DE707F" w:rsidP="00D306CC">
      <w:pPr>
        <w:pStyle w:val="Telobesedila"/>
        <w:spacing w:line="340" w:lineRule="exact"/>
        <w:jc w:val="center"/>
        <w:rPr>
          <w:rFonts w:asciiTheme="minorHAnsi" w:hAnsiTheme="minorHAnsi" w:cstheme="minorHAnsi"/>
          <w:b/>
          <w:bCs/>
          <w:sz w:val="22"/>
          <w:szCs w:val="22"/>
        </w:rPr>
      </w:pPr>
      <w:r w:rsidRPr="00DC1A4B">
        <w:rPr>
          <w:rFonts w:asciiTheme="minorHAnsi" w:hAnsiTheme="minorHAnsi" w:cstheme="minorHAnsi"/>
          <w:b/>
          <w:bCs/>
          <w:sz w:val="22"/>
          <w:szCs w:val="22"/>
        </w:rPr>
        <w:t>Protikorupcijska klavzula</w:t>
      </w:r>
    </w:p>
    <w:p w14:paraId="0E80C3B4" w14:textId="349A49B8" w:rsidR="00DE707F" w:rsidRPr="00DC1A4B" w:rsidRDefault="00673467" w:rsidP="00D306CC">
      <w:pPr>
        <w:spacing w:line="340" w:lineRule="exact"/>
        <w:jc w:val="both"/>
        <w:rPr>
          <w:rFonts w:asciiTheme="minorHAnsi" w:hAnsiTheme="minorHAnsi" w:cstheme="minorHAnsi"/>
          <w:sz w:val="22"/>
          <w:szCs w:val="22"/>
        </w:rPr>
      </w:pPr>
      <w:r>
        <w:rPr>
          <w:rFonts w:asciiTheme="minorHAnsi" w:hAnsiTheme="minorHAnsi" w:cstheme="minorHAnsi"/>
          <w:sz w:val="22"/>
          <w:szCs w:val="22"/>
        </w:rPr>
        <w:t>Okvirni sporazum</w:t>
      </w:r>
      <w:r w:rsidR="002B648C">
        <w:rPr>
          <w:rFonts w:asciiTheme="minorHAnsi" w:hAnsiTheme="minorHAnsi" w:cstheme="minorHAnsi"/>
          <w:sz w:val="22"/>
          <w:szCs w:val="22"/>
        </w:rPr>
        <w:t>, pri katerem</w:t>
      </w:r>
      <w:r w:rsidR="00DE707F" w:rsidRPr="00DC1A4B">
        <w:rPr>
          <w:rFonts w:asciiTheme="minorHAnsi" w:hAnsiTheme="minorHAnsi" w:cstheme="minorHAnsi"/>
          <w:sz w:val="22"/>
          <w:szCs w:val="22"/>
        </w:rPr>
        <w:t xml:space="preserve"> kdo v imenu ali na račun druge stranke, predstavniku ali posredniku organa ali organizacije iz javnega sektorja obljubi, ponudi ali da kakšno nedovoljeno korist za:</w:t>
      </w:r>
    </w:p>
    <w:p w14:paraId="7CE082F7" w14:textId="77777777" w:rsidR="00DE707F" w:rsidRPr="00DC1A4B" w:rsidRDefault="00DE707F" w:rsidP="00D306CC">
      <w:pPr>
        <w:numPr>
          <w:ilvl w:val="0"/>
          <w:numId w:val="20"/>
        </w:numPr>
        <w:tabs>
          <w:tab w:val="clear" w:pos="1305"/>
          <w:tab w:val="num" w:pos="284"/>
        </w:tabs>
        <w:spacing w:line="340" w:lineRule="exact"/>
        <w:ind w:left="284" w:hanging="284"/>
        <w:jc w:val="both"/>
        <w:rPr>
          <w:rFonts w:asciiTheme="minorHAnsi" w:hAnsiTheme="minorHAnsi" w:cstheme="minorHAnsi"/>
          <w:sz w:val="22"/>
          <w:szCs w:val="22"/>
        </w:rPr>
      </w:pPr>
      <w:r w:rsidRPr="00DC1A4B">
        <w:rPr>
          <w:rFonts w:asciiTheme="minorHAnsi" w:hAnsiTheme="minorHAnsi" w:cstheme="minorHAnsi"/>
          <w:sz w:val="22"/>
          <w:szCs w:val="22"/>
        </w:rPr>
        <w:t>pridobitev posla ali</w:t>
      </w:r>
    </w:p>
    <w:p w14:paraId="4C0D2EDF" w14:textId="77777777" w:rsidR="00DE707F" w:rsidRPr="00DC1A4B" w:rsidRDefault="00DE707F" w:rsidP="00D306CC">
      <w:pPr>
        <w:numPr>
          <w:ilvl w:val="0"/>
          <w:numId w:val="20"/>
        </w:numPr>
        <w:tabs>
          <w:tab w:val="clear" w:pos="1305"/>
          <w:tab w:val="num" w:pos="284"/>
        </w:tabs>
        <w:spacing w:line="340" w:lineRule="exact"/>
        <w:ind w:left="284" w:hanging="284"/>
        <w:jc w:val="both"/>
        <w:rPr>
          <w:rFonts w:asciiTheme="minorHAnsi" w:hAnsiTheme="minorHAnsi" w:cstheme="minorHAnsi"/>
          <w:sz w:val="22"/>
          <w:szCs w:val="22"/>
        </w:rPr>
      </w:pPr>
      <w:r w:rsidRPr="00DC1A4B">
        <w:rPr>
          <w:rFonts w:asciiTheme="minorHAnsi" w:hAnsiTheme="minorHAnsi" w:cstheme="minorHAnsi"/>
          <w:sz w:val="22"/>
          <w:szCs w:val="22"/>
        </w:rPr>
        <w:t>za sklenitev posla pod ugodnejšimi pogoji ali</w:t>
      </w:r>
    </w:p>
    <w:p w14:paraId="30CC05A4" w14:textId="77777777" w:rsidR="00DE707F" w:rsidRPr="00DC1A4B" w:rsidRDefault="00DE707F" w:rsidP="00D306CC">
      <w:pPr>
        <w:numPr>
          <w:ilvl w:val="0"/>
          <w:numId w:val="20"/>
        </w:numPr>
        <w:tabs>
          <w:tab w:val="clear" w:pos="1305"/>
          <w:tab w:val="num" w:pos="284"/>
        </w:tabs>
        <w:spacing w:line="340" w:lineRule="exact"/>
        <w:ind w:left="284" w:hanging="284"/>
        <w:jc w:val="both"/>
        <w:rPr>
          <w:rFonts w:asciiTheme="minorHAnsi" w:hAnsiTheme="minorHAnsi" w:cstheme="minorHAnsi"/>
          <w:sz w:val="22"/>
          <w:szCs w:val="22"/>
        </w:rPr>
      </w:pPr>
      <w:r w:rsidRPr="00DC1A4B">
        <w:rPr>
          <w:rFonts w:asciiTheme="minorHAnsi" w:hAnsiTheme="minorHAnsi" w:cstheme="minorHAnsi"/>
          <w:sz w:val="22"/>
          <w:szCs w:val="22"/>
        </w:rPr>
        <w:t>za opustitev dolžnega nadzora nad izvajanjem pogodbenih obveznosti ali</w:t>
      </w:r>
    </w:p>
    <w:p w14:paraId="1E013C3F" w14:textId="77777777" w:rsidR="00DE707F" w:rsidRDefault="00DE707F" w:rsidP="00D306CC">
      <w:pPr>
        <w:numPr>
          <w:ilvl w:val="0"/>
          <w:numId w:val="20"/>
        </w:numPr>
        <w:tabs>
          <w:tab w:val="clear" w:pos="1305"/>
          <w:tab w:val="num" w:pos="284"/>
        </w:tabs>
        <w:spacing w:line="340" w:lineRule="exact"/>
        <w:ind w:left="284" w:hanging="284"/>
        <w:jc w:val="both"/>
        <w:rPr>
          <w:rFonts w:asciiTheme="minorHAnsi" w:hAnsiTheme="minorHAnsi" w:cstheme="minorHAnsi"/>
          <w:sz w:val="22"/>
          <w:szCs w:val="22"/>
        </w:rPr>
      </w:pPr>
      <w:r w:rsidRPr="00DC1A4B">
        <w:rPr>
          <w:rFonts w:asciiTheme="minorHAnsi" w:hAnsiTheme="minorHAnsi" w:cstheme="minorHAnsi"/>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r w:rsidR="00165E23">
        <w:rPr>
          <w:rFonts w:asciiTheme="minorHAnsi" w:hAnsiTheme="minorHAnsi" w:cstheme="minorHAnsi"/>
          <w:sz w:val="22"/>
          <w:szCs w:val="22"/>
        </w:rPr>
        <w:t xml:space="preserve"> </w:t>
      </w:r>
      <w:r w:rsidRPr="00673467">
        <w:rPr>
          <w:rFonts w:asciiTheme="minorHAnsi" w:hAnsiTheme="minorHAnsi" w:cstheme="minorHAnsi"/>
          <w:sz w:val="22"/>
          <w:szCs w:val="22"/>
        </w:rPr>
        <w:t>je nična.</w:t>
      </w:r>
    </w:p>
    <w:p w14:paraId="32C1560E" w14:textId="77777777" w:rsidR="001F6A18" w:rsidRPr="00673467" w:rsidRDefault="001F6A18" w:rsidP="001F6A18">
      <w:pPr>
        <w:spacing w:line="340" w:lineRule="exact"/>
        <w:ind w:left="284"/>
        <w:jc w:val="both"/>
        <w:rPr>
          <w:rFonts w:asciiTheme="minorHAnsi" w:hAnsiTheme="minorHAnsi" w:cstheme="minorHAnsi"/>
          <w:sz w:val="22"/>
          <w:szCs w:val="22"/>
        </w:rPr>
      </w:pPr>
    </w:p>
    <w:p w14:paraId="7ABE8F0E" w14:textId="77777777" w:rsidR="001467DD" w:rsidRPr="001467DD" w:rsidRDefault="001467DD" w:rsidP="00266FE0">
      <w:pPr>
        <w:pStyle w:val="Telobesedila"/>
        <w:numPr>
          <w:ilvl w:val="0"/>
          <w:numId w:val="18"/>
        </w:numPr>
        <w:spacing w:line="276" w:lineRule="auto"/>
        <w:jc w:val="center"/>
        <w:rPr>
          <w:rFonts w:asciiTheme="minorHAnsi" w:hAnsiTheme="minorHAnsi" w:cstheme="minorHAnsi"/>
          <w:b/>
          <w:sz w:val="22"/>
          <w:szCs w:val="22"/>
        </w:rPr>
      </w:pPr>
      <w:r w:rsidRPr="001467DD">
        <w:rPr>
          <w:rFonts w:asciiTheme="minorHAnsi" w:hAnsiTheme="minorHAnsi" w:cstheme="minorHAnsi"/>
          <w:b/>
          <w:sz w:val="22"/>
          <w:szCs w:val="22"/>
        </w:rPr>
        <w:t>člen</w:t>
      </w:r>
    </w:p>
    <w:p w14:paraId="7B82F5CE" w14:textId="77777777" w:rsidR="001467DD" w:rsidRPr="001467DD" w:rsidRDefault="001467DD" w:rsidP="001467DD">
      <w:pPr>
        <w:pStyle w:val="Telobesedila"/>
        <w:spacing w:line="276" w:lineRule="auto"/>
        <w:jc w:val="center"/>
        <w:rPr>
          <w:rFonts w:asciiTheme="minorHAnsi" w:hAnsiTheme="minorHAnsi" w:cstheme="minorHAnsi"/>
          <w:b/>
          <w:sz w:val="22"/>
          <w:szCs w:val="22"/>
        </w:rPr>
      </w:pPr>
      <w:r w:rsidRPr="001467DD">
        <w:rPr>
          <w:rFonts w:asciiTheme="minorHAnsi" w:hAnsiTheme="minorHAnsi" w:cstheme="minorHAnsi"/>
          <w:b/>
          <w:sz w:val="22"/>
          <w:szCs w:val="22"/>
        </w:rPr>
        <w:lastRenderedPageBreak/>
        <w:t>Socialna klavzula</w:t>
      </w:r>
    </w:p>
    <w:p w14:paraId="6A1CEB6D" w14:textId="4E2A9608" w:rsidR="00165E23" w:rsidRPr="001467DD" w:rsidRDefault="001467DD" w:rsidP="001467DD">
      <w:pPr>
        <w:autoSpaceDE w:val="0"/>
        <w:autoSpaceDN w:val="0"/>
        <w:adjustRightInd w:val="0"/>
        <w:spacing w:line="276" w:lineRule="auto"/>
        <w:jc w:val="both"/>
        <w:rPr>
          <w:rFonts w:asciiTheme="minorHAnsi" w:hAnsiTheme="minorHAnsi" w:cstheme="minorHAnsi"/>
          <w:sz w:val="22"/>
          <w:szCs w:val="22"/>
        </w:rPr>
      </w:pPr>
      <w:r w:rsidRPr="001467DD">
        <w:rPr>
          <w:rFonts w:asciiTheme="minorHAnsi" w:eastAsia="Calibri" w:hAnsiTheme="minorHAnsi" w:cs="Garamond"/>
          <w:sz w:val="22"/>
          <w:szCs w:val="22"/>
        </w:rPr>
        <w:t xml:space="preserve">Če je </w:t>
      </w:r>
      <w:r w:rsidR="002B648C">
        <w:rPr>
          <w:rFonts w:asciiTheme="minorHAnsi" w:eastAsia="Calibri" w:hAnsiTheme="minorHAnsi" w:cs="Garamond"/>
          <w:sz w:val="22"/>
          <w:szCs w:val="22"/>
        </w:rPr>
        <w:t>zavarovanec</w:t>
      </w:r>
      <w:r w:rsidRPr="001467DD">
        <w:rPr>
          <w:rFonts w:asciiTheme="minorHAnsi" w:eastAsia="Calibri" w:hAnsiTheme="minorHAnsi" w:cs="Garamond"/>
          <w:sz w:val="22"/>
          <w:szCs w:val="22"/>
        </w:rPr>
        <w:t xml:space="preserve"> seznanjen, da je pristojni državni organ ali sodišče s pravnomočno odločitvijo</w:t>
      </w:r>
      <w:r>
        <w:rPr>
          <w:rFonts w:asciiTheme="minorHAnsi" w:eastAsia="Calibri" w:hAnsiTheme="minorHAnsi" w:cs="Garamond"/>
          <w:sz w:val="22"/>
          <w:szCs w:val="22"/>
        </w:rPr>
        <w:t xml:space="preserve"> </w:t>
      </w:r>
      <w:r w:rsidRPr="001467DD">
        <w:rPr>
          <w:rFonts w:asciiTheme="minorHAnsi" w:eastAsia="Calibri" w:hAnsiTheme="minorHAnsi" w:cs="Garamond"/>
          <w:sz w:val="22"/>
          <w:szCs w:val="22"/>
        </w:rPr>
        <w:t>ugotovilo</w:t>
      </w:r>
      <w:r>
        <w:rPr>
          <w:rFonts w:asciiTheme="minorHAnsi" w:eastAsia="Calibri" w:hAnsiTheme="minorHAnsi" w:cs="Garamond"/>
          <w:sz w:val="22"/>
          <w:szCs w:val="22"/>
        </w:rPr>
        <w:t xml:space="preserve"> </w:t>
      </w:r>
      <w:r w:rsidRPr="001467DD">
        <w:rPr>
          <w:rFonts w:asciiTheme="minorHAnsi" w:eastAsia="Calibri" w:hAnsiTheme="minorHAnsi" w:cs="Garamond"/>
          <w:sz w:val="22"/>
          <w:szCs w:val="22"/>
        </w:rPr>
        <w:t xml:space="preserve">kršitev delovne, </w:t>
      </w:r>
      <w:proofErr w:type="spellStart"/>
      <w:r w:rsidRPr="001467DD">
        <w:rPr>
          <w:rFonts w:asciiTheme="minorHAnsi" w:eastAsia="Calibri" w:hAnsiTheme="minorHAnsi" w:cs="Garamond"/>
          <w:sz w:val="22"/>
          <w:szCs w:val="22"/>
        </w:rPr>
        <w:t>okoljske</w:t>
      </w:r>
      <w:proofErr w:type="spellEnd"/>
      <w:r w:rsidRPr="001467DD">
        <w:rPr>
          <w:rFonts w:asciiTheme="minorHAnsi" w:eastAsia="Calibri" w:hAnsiTheme="minorHAnsi" w:cs="Garamond"/>
          <w:sz w:val="22"/>
          <w:szCs w:val="22"/>
        </w:rPr>
        <w:t xml:space="preserve"> ali socialne zakonodaje s strani </w:t>
      </w:r>
      <w:r w:rsidR="002B648C">
        <w:rPr>
          <w:rFonts w:asciiTheme="minorHAnsi" w:eastAsia="Calibri" w:hAnsiTheme="minorHAnsi" w:cs="Garamond"/>
          <w:sz w:val="22"/>
          <w:szCs w:val="22"/>
        </w:rPr>
        <w:t>zavarovatelja</w:t>
      </w:r>
      <w:r w:rsidRPr="001467DD">
        <w:rPr>
          <w:rFonts w:asciiTheme="minorHAnsi" w:eastAsia="Calibri" w:hAnsiTheme="minorHAnsi" w:cs="Garamond"/>
          <w:sz w:val="22"/>
          <w:szCs w:val="22"/>
        </w:rPr>
        <w:t xml:space="preserve"> ali njegovega podizvajalca, ta pogodba preneha veljati.</w:t>
      </w:r>
      <w:r>
        <w:rPr>
          <w:rFonts w:asciiTheme="minorHAnsi" w:eastAsia="Calibri" w:hAnsiTheme="minorHAnsi" w:cs="Garamond"/>
          <w:sz w:val="22"/>
          <w:szCs w:val="22"/>
        </w:rPr>
        <w:t xml:space="preserve"> </w:t>
      </w:r>
      <w:r w:rsidR="002B648C">
        <w:rPr>
          <w:rFonts w:asciiTheme="minorHAnsi" w:eastAsia="Calibri" w:hAnsiTheme="minorHAnsi" w:cs="Garamond"/>
          <w:sz w:val="22"/>
          <w:szCs w:val="22"/>
        </w:rPr>
        <w:t>Zavarovatelj</w:t>
      </w:r>
      <w:r w:rsidRPr="001467DD">
        <w:rPr>
          <w:rFonts w:asciiTheme="minorHAnsi" w:eastAsia="Calibri" w:hAnsiTheme="minorHAnsi" w:cs="Garamond"/>
          <w:sz w:val="22"/>
          <w:szCs w:val="22"/>
        </w:rPr>
        <w:t xml:space="preserve"> je dolžan pisno obvestiti </w:t>
      </w:r>
      <w:r w:rsidR="002B648C">
        <w:rPr>
          <w:rFonts w:asciiTheme="minorHAnsi" w:eastAsia="Calibri" w:hAnsiTheme="minorHAnsi" w:cs="Garamond"/>
          <w:sz w:val="22"/>
          <w:szCs w:val="22"/>
        </w:rPr>
        <w:t>zavarovanca</w:t>
      </w:r>
      <w:r w:rsidRPr="001467DD">
        <w:rPr>
          <w:rFonts w:asciiTheme="minorHAnsi" w:eastAsia="Calibri" w:hAnsiTheme="minorHAnsi" w:cs="Garamond"/>
          <w:sz w:val="22"/>
          <w:szCs w:val="22"/>
        </w:rPr>
        <w:t xml:space="preserve"> o ugotovljeni kršitvi najkasneje v roku 5 delovnih dn</w:t>
      </w:r>
      <w:r w:rsidR="002B648C">
        <w:rPr>
          <w:rFonts w:asciiTheme="minorHAnsi" w:eastAsia="Calibri" w:hAnsiTheme="minorHAnsi" w:cs="Garamond"/>
          <w:sz w:val="22"/>
          <w:szCs w:val="22"/>
        </w:rPr>
        <w:t>i</w:t>
      </w:r>
      <w:r>
        <w:rPr>
          <w:rFonts w:asciiTheme="minorHAnsi" w:eastAsia="Calibri" w:hAnsiTheme="minorHAnsi" w:cs="Garamond"/>
          <w:sz w:val="22"/>
          <w:szCs w:val="22"/>
        </w:rPr>
        <w:t xml:space="preserve"> </w:t>
      </w:r>
      <w:r w:rsidRPr="001467DD">
        <w:rPr>
          <w:rFonts w:asciiTheme="minorHAnsi" w:eastAsia="Calibri" w:hAnsiTheme="minorHAnsi" w:cs="Garamond"/>
          <w:sz w:val="22"/>
          <w:szCs w:val="22"/>
        </w:rPr>
        <w:t xml:space="preserve">od pravnomočnosti odločitve državnega organa ali sodišča o kršitvah delovne, </w:t>
      </w:r>
      <w:proofErr w:type="spellStart"/>
      <w:r w:rsidRPr="001467DD">
        <w:rPr>
          <w:rFonts w:asciiTheme="minorHAnsi" w:eastAsia="Calibri" w:hAnsiTheme="minorHAnsi" w:cs="Garamond"/>
          <w:sz w:val="22"/>
          <w:szCs w:val="22"/>
        </w:rPr>
        <w:t>okoljske</w:t>
      </w:r>
      <w:proofErr w:type="spellEnd"/>
      <w:r w:rsidRPr="001467DD">
        <w:rPr>
          <w:rFonts w:asciiTheme="minorHAnsi" w:eastAsia="Calibri" w:hAnsiTheme="minorHAnsi" w:cs="Garamond"/>
          <w:sz w:val="22"/>
          <w:szCs w:val="22"/>
        </w:rPr>
        <w:t xml:space="preserve"> ali socialne</w:t>
      </w:r>
      <w:r>
        <w:rPr>
          <w:rFonts w:asciiTheme="minorHAnsi" w:eastAsia="Calibri" w:hAnsiTheme="minorHAnsi" w:cs="Garamond"/>
          <w:sz w:val="22"/>
          <w:szCs w:val="22"/>
        </w:rPr>
        <w:t xml:space="preserve"> </w:t>
      </w:r>
      <w:r w:rsidRPr="001467DD">
        <w:rPr>
          <w:rFonts w:asciiTheme="minorHAnsi" w:eastAsia="Calibri" w:hAnsiTheme="minorHAnsi" w:cs="Garamond"/>
          <w:sz w:val="22"/>
          <w:szCs w:val="22"/>
        </w:rPr>
        <w:t xml:space="preserve">zakonodaje s strani </w:t>
      </w:r>
      <w:r w:rsidR="002B648C">
        <w:rPr>
          <w:rFonts w:asciiTheme="minorHAnsi" w:eastAsia="Calibri" w:hAnsiTheme="minorHAnsi" w:cs="Garamond"/>
          <w:sz w:val="22"/>
          <w:szCs w:val="22"/>
        </w:rPr>
        <w:t>zavarovatelja</w:t>
      </w:r>
      <w:r w:rsidRPr="001467DD">
        <w:rPr>
          <w:rFonts w:asciiTheme="minorHAnsi" w:eastAsia="Calibri" w:hAnsiTheme="minorHAnsi" w:cs="Garamond"/>
          <w:sz w:val="22"/>
          <w:szCs w:val="22"/>
        </w:rPr>
        <w:t xml:space="preserve"> ali njegovega podizvajalca.</w:t>
      </w:r>
    </w:p>
    <w:p w14:paraId="4B2F95FA" w14:textId="77777777" w:rsidR="001467DD" w:rsidRPr="00DC1A4B" w:rsidRDefault="001467DD" w:rsidP="00F62005">
      <w:pPr>
        <w:pStyle w:val="Telobesedila"/>
        <w:spacing w:line="276" w:lineRule="auto"/>
        <w:rPr>
          <w:rFonts w:asciiTheme="minorHAnsi" w:hAnsiTheme="minorHAnsi" w:cstheme="minorHAnsi"/>
          <w:sz w:val="22"/>
          <w:szCs w:val="22"/>
        </w:rPr>
      </w:pPr>
    </w:p>
    <w:p w14:paraId="7B9974A7" w14:textId="77777777" w:rsidR="00DE707F" w:rsidRPr="00DC1A4B" w:rsidRDefault="00DE707F" w:rsidP="00F36BEB">
      <w:pPr>
        <w:pStyle w:val="Telobesedila"/>
        <w:numPr>
          <w:ilvl w:val="0"/>
          <w:numId w:val="43"/>
        </w:numPr>
        <w:tabs>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center"/>
        <w:rPr>
          <w:rFonts w:asciiTheme="minorHAnsi" w:hAnsiTheme="minorHAnsi" w:cstheme="minorHAnsi"/>
          <w:b/>
          <w:bCs/>
          <w:sz w:val="22"/>
          <w:szCs w:val="22"/>
        </w:rPr>
      </w:pPr>
      <w:r w:rsidRPr="00DC1A4B">
        <w:rPr>
          <w:rFonts w:asciiTheme="minorHAnsi" w:hAnsiTheme="minorHAnsi" w:cstheme="minorHAnsi"/>
          <w:b/>
          <w:bCs/>
          <w:sz w:val="22"/>
          <w:szCs w:val="22"/>
        </w:rPr>
        <w:t>KONČNE DOLOČBE</w:t>
      </w:r>
    </w:p>
    <w:p w14:paraId="7F501B57" w14:textId="77777777" w:rsidR="00944106" w:rsidRPr="00DC1A4B" w:rsidRDefault="00944106" w:rsidP="002B648C">
      <w:pPr>
        <w:pStyle w:val="Telobesedila"/>
        <w:spacing w:line="276" w:lineRule="auto"/>
        <w:rPr>
          <w:rFonts w:asciiTheme="minorHAnsi" w:hAnsiTheme="minorHAnsi" w:cstheme="minorHAnsi"/>
          <w:b/>
          <w:bCs/>
          <w:sz w:val="22"/>
          <w:szCs w:val="22"/>
        </w:rPr>
      </w:pPr>
    </w:p>
    <w:p w14:paraId="3F35C3C1" w14:textId="77777777" w:rsidR="00DE707F" w:rsidRPr="00DC1A4B" w:rsidRDefault="00DE707F" w:rsidP="00266FE0">
      <w:pPr>
        <w:numPr>
          <w:ilvl w:val="0"/>
          <w:numId w:val="18"/>
        </w:numPr>
        <w:spacing w:line="276" w:lineRule="auto"/>
        <w:jc w:val="center"/>
        <w:rPr>
          <w:rFonts w:asciiTheme="minorHAnsi" w:hAnsiTheme="minorHAnsi" w:cstheme="minorHAnsi"/>
          <w:b/>
          <w:bCs/>
          <w:sz w:val="22"/>
          <w:szCs w:val="22"/>
        </w:rPr>
      </w:pPr>
      <w:r w:rsidRPr="00DC1A4B">
        <w:rPr>
          <w:rFonts w:asciiTheme="minorHAnsi" w:hAnsiTheme="minorHAnsi" w:cstheme="minorHAnsi"/>
          <w:b/>
          <w:bCs/>
          <w:sz w:val="22"/>
          <w:szCs w:val="22"/>
        </w:rPr>
        <w:t>člen</w:t>
      </w:r>
    </w:p>
    <w:p w14:paraId="0CA3935D" w14:textId="77777777" w:rsidR="00DE707F" w:rsidRPr="00DC1A4B" w:rsidRDefault="00DE707F" w:rsidP="00F62005">
      <w:pPr>
        <w:pStyle w:val="Telobesedila"/>
        <w:spacing w:line="276" w:lineRule="auto"/>
        <w:rPr>
          <w:rFonts w:asciiTheme="minorHAnsi" w:hAnsiTheme="minorHAnsi" w:cstheme="minorHAnsi"/>
          <w:sz w:val="22"/>
          <w:szCs w:val="22"/>
        </w:rPr>
      </w:pPr>
      <w:r w:rsidRPr="00DC1A4B">
        <w:rPr>
          <w:rFonts w:asciiTheme="minorHAnsi" w:hAnsiTheme="minorHAnsi" w:cstheme="minorHAnsi"/>
          <w:sz w:val="22"/>
          <w:szCs w:val="22"/>
        </w:rPr>
        <w:t>Predstavnika pogodbenih strank:</w:t>
      </w:r>
    </w:p>
    <w:p w14:paraId="7A591EDD" w14:textId="77777777" w:rsidR="00DE707F" w:rsidRPr="00DC1A4B" w:rsidRDefault="00DE707F" w:rsidP="00F62005">
      <w:pPr>
        <w:pStyle w:val="Telobesedila"/>
        <w:spacing w:line="276" w:lineRule="auto"/>
        <w:rPr>
          <w:rFonts w:asciiTheme="minorHAnsi" w:hAnsiTheme="minorHAnsi" w:cstheme="minorHAnsi"/>
          <w:sz w:val="22"/>
          <w:szCs w:val="22"/>
        </w:rPr>
      </w:pPr>
    </w:p>
    <w:p w14:paraId="4801FA72" w14:textId="77777777" w:rsidR="00DE707F" w:rsidRDefault="000D5BBE" w:rsidP="00F62005">
      <w:pPr>
        <w:pStyle w:val="Telobesedila"/>
        <w:spacing w:line="276" w:lineRule="auto"/>
        <w:rPr>
          <w:rFonts w:asciiTheme="minorHAnsi" w:hAnsiTheme="minorHAnsi" w:cstheme="minorHAnsi"/>
          <w:sz w:val="22"/>
          <w:szCs w:val="22"/>
        </w:rPr>
      </w:pPr>
      <w:r>
        <w:rPr>
          <w:rFonts w:asciiTheme="minorHAnsi" w:hAnsiTheme="minorHAnsi" w:cstheme="minorHAnsi"/>
          <w:sz w:val="22"/>
          <w:szCs w:val="22"/>
        </w:rPr>
        <w:t>Kontaktn</w:t>
      </w:r>
      <w:r w:rsidR="00DE707F" w:rsidRPr="00DC1A4B">
        <w:rPr>
          <w:rFonts w:asciiTheme="minorHAnsi" w:hAnsiTheme="minorHAnsi" w:cstheme="minorHAnsi"/>
          <w:sz w:val="22"/>
          <w:szCs w:val="22"/>
        </w:rPr>
        <w:t>a</w:t>
      </w:r>
      <w:r>
        <w:rPr>
          <w:rFonts w:asciiTheme="minorHAnsi" w:hAnsiTheme="minorHAnsi" w:cstheme="minorHAnsi"/>
          <w:sz w:val="22"/>
          <w:szCs w:val="22"/>
        </w:rPr>
        <w:t xml:space="preserve"> </w:t>
      </w:r>
      <w:r w:rsidR="00DE707F" w:rsidRPr="00DC1A4B">
        <w:rPr>
          <w:rFonts w:asciiTheme="minorHAnsi" w:hAnsiTheme="minorHAnsi" w:cstheme="minorHAnsi"/>
          <w:sz w:val="22"/>
          <w:szCs w:val="22"/>
        </w:rPr>
        <w:t xml:space="preserve">oseba s strani </w:t>
      </w:r>
      <w:r w:rsidR="003156D8">
        <w:rPr>
          <w:rFonts w:asciiTheme="minorHAnsi" w:hAnsiTheme="minorHAnsi" w:cstheme="minorHAnsi"/>
          <w:b/>
          <w:bCs/>
          <w:sz w:val="22"/>
          <w:szCs w:val="22"/>
        </w:rPr>
        <w:t>zavarovanca</w:t>
      </w:r>
      <w:r w:rsidR="00DE707F" w:rsidRPr="00DC1A4B">
        <w:rPr>
          <w:rFonts w:asciiTheme="minorHAnsi" w:hAnsiTheme="minorHAnsi" w:cstheme="minorHAnsi"/>
          <w:sz w:val="22"/>
          <w:szCs w:val="22"/>
        </w:rPr>
        <w:t xml:space="preserve"> je :</w:t>
      </w:r>
    </w:p>
    <w:p w14:paraId="0EF1D27D" w14:textId="77777777" w:rsidR="00AA0706" w:rsidRPr="00DC1A4B" w:rsidRDefault="00AA0706" w:rsidP="00F62005">
      <w:pPr>
        <w:pStyle w:val="Telobesedila"/>
        <w:spacing w:line="276" w:lineRule="auto"/>
        <w:rPr>
          <w:rFonts w:asciiTheme="minorHAnsi" w:hAnsiTheme="minorHAnsi" w:cstheme="minorHAnsi"/>
          <w:sz w:val="22"/>
          <w:szCs w:val="22"/>
        </w:rPr>
      </w:pPr>
      <w:r>
        <w:rPr>
          <w:rFonts w:asciiTheme="minorHAnsi" w:hAnsiTheme="minorHAnsi" w:cstheme="minorHAnsi"/>
          <w:sz w:val="22"/>
          <w:szCs w:val="22"/>
        </w:rPr>
        <w:t>________________________________________________</w:t>
      </w:r>
    </w:p>
    <w:p w14:paraId="6E24CE8A" w14:textId="77777777" w:rsidR="00165E23" w:rsidRDefault="00165E23" w:rsidP="00F62005">
      <w:pPr>
        <w:pStyle w:val="Telobesedila"/>
        <w:spacing w:line="276" w:lineRule="auto"/>
        <w:rPr>
          <w:rFonts w:asciiTheme="minorHAnsi" w:hAnsiTheme="minorHAnsi" w:cstheme="minorHAnsi"/>
          <w:sz w:val="22"/>
          <w:szCs w:val="22"/>
        </w:rPr>
      </w:pPr>
    </w:p>
    <w:p w14:paraId="151468C4" w14:textId="77777777" w:rsidR="00DE707F" w:rsidRDefault="000D5BBE" w:rsidP="00F62005">
      <w:pPr>
        <w:pStyle w:val="Telobesedila"/>
        <w:spacing w:line="276" w:lineRule="auto"/>
        <w:rPr>
          <w:rFonts w:asciiTheme="minorHAnsi" w:hAnsiTheme="minorHAnsi" w:cstheme="minorHAnsi"/>
          <w:sz w:val="22"/>
          <w:szCs w:val="22"/>
        </w:rPr>
      </w:pPr>
      <w:r>
        <w:rPr>
          <w:rFonts w:asciiTheme="minorHAnsi" w:hAnsiTheme="minorHAnsi" w:cstheme="minorHAnsi"/>
          <w:sz w:val="22"/>
          <w:szCs w:val="22"/>
        </w:rPr>
        <w:t xml:space="preserve">Kontaktna </w:t>
      </w:r>
      <w:r w:rsidR="00DE707F" w:rsidRPr="00DC1A4B">
        <w:rPr>
          <w:rFonts w:asciiTheme="minorHAnsi" w:hAnsiTheme="minorHAnsi" w:cstheme="minorHAnsi"/>
          <w:sz w:val="22"/>
          <w:szCs w:val="22"/>
        </w:rPr>
        <w:t xml:space="preserve">oseba s strani </w:t>
      </w:r>
      <w:r w:rsidR="003156D8">
        <w:rPr>
          <w:rFonts w:asciiTheme="minorHAnsi" w:hAnsiTheme="minorHAnsi" w:cstheme="minorHAnsi"/>
          <w:b/>
          <w:bCs/>
          <w:sz w:val="22"/>
          <w:szCs w:val="22"/>
        </w:rPr>
        <w:t>zavarovatelja</w:t>
      </w:r>
      <w:r w:rsidR="00DE707F" w:rsidRPr="00DC1A4B">
        <w:rPr>
          <w:rFonts w:asciiTheme="minorHAnsi" w:hAnsiTheme="minorHAnsi" w:cstheme="minorHAnsi"/>
          <w:sz w:val="22"/>
          <w:szCs w:val="22"/>
        </w:rPr>
        <w:t xml:space="preserve"> je:</w:t>
      </w:r>
    </w:p>
    <w:p w14:paraId="4B03D895" w14:textId="77777777" w:rsidR="00DE707F" w:rsidRPr="00DC1A4B" w:rsidRDefault="00DE707F" w:rsidP="00F62005">
      <w:pPr>
        <w:pStyle w:val="Telobesedila"/>
        <w:spacing w:line="276" w:lineRule="auto"/>
        <w:rPr>
          <w:rFonts w:asciiTheme="minorHAnsi" w:hAnsiTheme="minorHAnsi" w:cstheme="minorHAnsi"/>
          <w:sz w:val="22"/>
          <w:szCs w:val="22"/>
        </w:rPr>
      </w:pPr>
      <w:r w:rsidRPr="00DC1A4B">
        <w:rPr>
          <w:rFonts w:asciiTheme="minorHAnsi" w:hAnsiTheme="minorHAnsi" w:cstheme="minorHAnsi"/>
          <w:sz w:val="22"/>
          <w:szCs w:val="22"/>
        </w:rPr>
        <w:t>________________________________________________</w:t>
      </w:r>
    </w:p>
    <w:p w14:paraId="6D989A80" w14:textId="77777777" w:rsidR="00DE707F" w:rsidRPr="00DC1A4B" w:rsidRDefault="00DE707F" w:rsidP="00F62005">
      <w:pPr>
        <w:pStyle w:val="Telobesedila"/>
        <w:spacing w:line="276" w:lineRule="auto"/>
        <w:rPr>
          <w:rFonts w:asciiTheme="minorHAnsi" w:hAnsiTheme="minorHAnsi" w:cstheme="minorHAnsi"/>
          <w:sz w:val="22"/>
          <w:szCs w:val="22"/>
        </w:rPr>
      </w:pPr>
    </w:p>
    <w:p w14:paraId="126C208E" w14:textId="77777777" w:rsidR="00DE707F" w:rsidRDefault="00DE707F" w:rsidP="00F62005">
      <w:pPr>
        <w:tabs>
          <w:tab w:val="left" w:pos="540"/>
        </w:tabs>
        <w:spacing w:line="276" w:lineRule="auto"/>
        <w:ind w:right="22"/>
        <w:jc w:val="both"/>
        <w:rPr>
          <w:rFonts w:asciiTheme="minorHAnsi" w:hAnsiTheme="minorHAnsi" w:cstheme="minorHAnsi"/>
          <w:sz w:val="22"/>
          <w:szCs w:val="22"/>
        </w:rPr>
      </w:pPr>
      <w:r w:rsidRPr="00DC1A4B">
        <w:rPr>
          <w:rFonts w:asciiTheme="minorHAnsi" w:hAnsiTheme="minorHAnsi" w:cstheme="minorHAnsi"/>
          <w:sz w:val="22"/>
          <w:szCs w:val="22"/>
        </w:rPr>
        <w:t>Vsako spremembo pooblaščenih oseb morata stranki pisno sporočiti nasprotni stranki v 3 dneh po nastali spremembi.</w:t>
      </w:r>
    </w:p>
    <w:p w14:paraId="5929AB65" w14:textId="77777777" w:rsidR="00944106" w:rsidRDefault="00944106" w:rsidP="00F62005">
      <w:pPr>
        <w:tabs>
          <w:tab w:val="left" w:pos="540"/>
        </w:tabs>
        <w:spacing w:line="276" w:lineRule="auto"/>
        <w:ind w:right="22"/>
        <w:jc w:val="both"/>
        <w:rPr>
          <w:rFonts w:asciiTheme="minorHAnsi" w:hAnsiTheme="minorHAnsi" w:cstheme="minorHAnsi"/>
          <w:b/>
          <w:bCs/>
          <w:sz w:val="22"/>
          <w:szCs w:val="22"/>
        </w:rPr>
      </w:pPr>
    </w:p>
    <w:p w14:paraId="77E04899" w14:textId="77777777" w:rsidR="00DE707F" w:rsidRPr="00DC1A4B" w:rsidRDefault="00DE707F" w:rsidP="00266FE0">
      <w:pPr>
        <w:pStyle w:val="Odstavekseznama"/>
        <w:numPr>
          <w:ilvl w:val="0"/>
          <w:numId w:val="18"/>
        </w:numPr>
        <w:tabs>
          <w:tab w:val="left" w:pos="540"/>
        </w:tabs>
        <w:suppressAutoHyphens/>
        <w:spacing w:after="0"/>
        <w:ind w:right="22"/>
        <w:jc w:val="center"/>
        <w:rPr>
          <w:rFonts w:asciiTheme="minorHAnsi" w:hAnsiTheme="minorHAnsi" w:cstheme="minorHAnsi"/>
          <w:b/>
          <w:bCs/>
        </w:rPr>
      </w:pPr>
      <w:proofErr w:type="spellStart"/>
      <w:r w:rsidRPr="00DC1A4B">
        <w:rPr>
          <w:rFonts w:asciiTheme="minorHAnsi" w:hAnsiTheme="minorHAnsi" w:cstheme="minorHAnsi"/>
          <w:b/>
          <w:bCs/>
        </w:rPr>
        <w:t>člen</w:t>
      </w:r>
      <w:proofErr w:type="spellEnd"/>
    </w:p>
    <w:p w14:paraId="724E0F1D" w14:textId="1B48CA33" w:rsidR="00DE707F" w:rsidRPr="00DC1A4B" w:rsidRDefault="00DE707F" w:rsidP="00F62005">
      <w:pPr>
        <w:tabs>
          <w:tab w:val="left" w:pos="540"/>
        </w:tabs>
        <w:spacing w:line="276" w:lineRule="auto"/>
        <w:ind w:right="22"/>
        <w:jc w:val="both"/>
        <w:rPr>
          <w:rFonts w:asciiTheme="minorHAnsi" w:hAnsiTheme="minorHAnsi" w:cstheme="minorHAnsi"/>
          <w:sz w:val="22"/>
          <w:szCs w:val="22"/>
        </w:rPr>
      </w:pPr>
      <w:r w:rsidRPr="00DC1A4B">
        <w:rPr>
          <w:rFonts w:asciiTheme="minorHAnsi" w:hAnsiTheme="minorHAnsi" w:cstheme="minorHAnsi"/>
          <w:sz w:val="22"/>
          <w:szCs w:val="22"/>
        </w:rPr>
        <w:t>Prilog</w:t>
      </w:r>
      <w:r w:rsidR="000D78A5">
        <w:rPr>
          <w:rFonts w:asciiTheme="minorHAnsi" w:hAnsiTheme="minorHAnsi" w:cstheme="minorHAnsi"/>
          <w:sz w:val="22"/>
          <w:szCs w:val="22"/>
        </w:rPr>
        <w:t>a k okvirnemu sporazumu je</w:t>
      </w:r>
      <w:r w:rsidRPr="00DC1A4B">
        <w:rPr>
          <w:rFonts w:asciiTheme="minorHAnsi" w:hAnsiTheme="minorHAnsi" w:cstheme="minorHAnsi"/>
          <w:sz w:val="22"/>
          <w:szCs w:val="22"/>
        </w:rPr>
        <w:t xml:space="preserve">: </w:t>
      </w:r>
    </w:p>
    <w:p w14:paraId="37A6BD5A" w14:textId="5DE6062A" w:rsidR="00DE707F" w:rsidRDefault="00DE707F" w:rsidP="00266FE0">
      <w:pPr>
        <w:numPr>
          <w:ilvl w:val="0"/>
          <w:numId w:val="12"/>
        </w:numPr>
        <w:tabs>
          <w:tab w:val="left" w:pos="540"/>
        </w:tabs>
        <w:spacing w:line="276" w:lineRule="auto"/>
        <w:ind w:left="0" w:right="22" w:firstLine="180"/>
        <w:jc w:val="both"/>
        <w:rPr>
          <w:rFonts w:asciiTheme="minorHAnsi" w:hAnsiTheme="minorHAnsi" w:cstheme="minorHAnsi"/>
          <w:sz w:val="22"/>
          <w:szCs w:val="22"/>
        </w:rPr>
      </w:pPr>
      <w:r w:rsidRPr="00DC1A4B">
        <w:rPr>
          <w:rFonts w:asciiTheme="minorHAnsi" w:hAnsiTheme="minorHAnsi" w:cstheme="minorHAnsi"/>
          <w:sz w:val="22"/>
          <w:szCs w:val="22"/>
        </w:rPr>
        <w:t>ponudba s ponudbenim predračun s specifikacijo</w:t>
      </w:r>
      <w:r w:rsidR="000D78A5">
        <w:rPr>
          <w:rFonts w:asciiTheme="minorHAnsi" w:hAnsiTheme="minorHAnsi" w:cstheme="minorHAnsi"/>
          <w:sz w:val="22"/>
          <w:szCs w:val="22"/>
        </w:rPr>
        <w:t xml:space="preserve"> </w:t>
      </w:r>
      <w:r w:rsidRPr="00DC1A4B">
        <w:rPr>
          <w:rFonts w:asciiTheme="minorHAnsi" w:hAnsiTheme="minorHAnsi" w:cstheme="minorHAnsi"/>
          <w:sz w:val="22"/>
          <w:szCs w:val="22"/>
        </w:rPr>
        <w:t>št. _</w:t>
      </w:r>
      <w:r w:rsidR="00673467">
        <w:rPr>
          <w:rFonts w:asciiTheme="minorHAnsi" w:hAnsiTheme="minorHAnsi" w:cstheme="minorHAnsi"/>
          <w:sz w:val="22"/>
          <w:szCs w:val="22"/>
        </w:rPr>
        <w:t>__</w:t>
      </w:r>
      <w:r w:rsidRPr="00DC1A4B">
        <w:rPr>
          <w:rFonts w:asciiTheme="minorHAnsi" w:hAnsiTheme="minorHAnsi" w:cstheme="minorHAnsi"/>
          <w:sz w:val="22"/>
          <w:szCs w:val="22"/>
        </w:rPr>
        <w:t>______, z dne _______.</w:t>
      </w:r>
    </w:p>
    <w:p w14:paraId="12BAFC3E" w14:textId="77777777" w:rsidR="00DE707F" w:rsidRDefault="00DE707F" w:rsidP="00F62005">
      <w:pPr>
        <w:tabs>
          <w:tab w:val="left" w:pos="540"/>
        </w:tabs>
        <w:spacing w:line="276" w:lineRule="auto"/>
        <w:ind w:right="22"/>
        <w:jc w:val="both"/>
        <w:rPr>
          <w:rFonts w:asciiTheme="minorHAnsi" w:hAnsiTheme="minorHAnsi" w:cstheme="minorHAnsi"/>
          <w:b/>
          <w:bCs/>
          <w:sz w:val="22"/>
          <w:szCs w:val="22"/>
        </w:rPr>
      </w:pPr>
    </w:p>
    <w:p w14:paraId="796C213F" w14:textId="77777777" w:rsidR="00944106" w:rsidRPr="00944106" w:rsidRDefault="00944106" w:rsidP="00266FE0">
      <w:pPr>
        <w:pStyle w:val="Odstavekseznama"/>
        <w:numPr>
          <w:ilvl w:val="0"/>
          <w:numId w:val="18"/>
        </w:numPr>
        <w:tabs>
          <w:tab w:val="left" w:pos="540"/>
        </w:tabs>
        <w:ind w:right="22"/>
        <w:jc w:val="center"/>
        <w:rPr>
          <w:rFonts w:asciiTheme="minorHAnsi" w:hAnsiTheme="minorHAnsi" w:cstheme="minorHAnsi"/>
          <w:b/>
          <w:bCs/>
        </w:rPr>
      </w:pPr>
      <w:proofErr w:type="spellStart"/>
      <w:r w:rsidRPr="00944106">
        <w:rPr>
          <w:rFonts w:asciiTheme="minorHAnsi" w:hAnsiTheme="minorHAnsi" w:cstheme="minorHAnsi"/>
          <w:b/>
          <w:bCs/>
        </w:rPr>
        <w:t>člen</w:t>
      </w:r>
      <w:proofErr w:type="spellEnd"/>
    </w:p>
    <w:p w14:paraId="00A68988" w14:textId="77777777" w:rsidR="003C74AF" w:rsidRPr="000D78A5" w:rsidRDefault="003C74AF" w:rsidP="003C74AF">
      <w:pPr>
        <w:rPr>
          <w:rFonts w:eastAsia="Calibri"/>
          <w:sz w:val="20"/>
          <w:szCs w:val="20"/>
        </w:rPr>
      </w:pPr>
    </w:p>
    <w:p w14:paraId="0FF6D910" w14:textId="4FD1FEF7" w:rsidR="003C74AF" w:rsidRPr="003C74AF" w:rsidRDefault="002B648C" w:rsidP="003C74AF">
      <w:pPr>
        <w:spacing w:line="276" w:lineRule="auto"/>
        <w:jc w:val="both"/>
        <w:rPr>
          <w:rFonts w:asciiTheme="minorHAnsi" w:hAnsiTheme="minorHAnsi"/>
          <w:sz w:val="22"/>
          <w:szCs w:val="22"/>
        </w:rPr>
      </w:pPr>
      <w:r>
        <w:rPr>
          <w:rFonts w:asciiTheme="minorHAnsi" w:hAnsiTheme="minorHAnsi"/>
          <w:sz w:val="22"/>
          <w:szCs w:val="22"/>
        </w:rPr>
        <w:t>Zavarovatelj</w:t>
      </w:r>
      <w:r w:rsidR="003C74AF" w:rsidRPr="003C74AF">
        <w:rPr>
          <w:rFonts w:asciiTheme="minorHAnsi" w:hAnsiTheme="minorHAnsi"/>
          <w:sz w:val="22"/>
          <w:szCs w:val="22"/>
        </w:rPr>
        <w:t xml:space="preserve"> se zavezuje, da ne bo razkrival</w:t>
      </w:r>
      <w:r>
        <w:rPr>
          <w:rFonts w:asciiTheme="minorHAnsi" w:hAnsiTheme="minorHAnsi"/>
          <w:sz w:val="22"/>
          <w:szCs w:val="22"/>
        </w:rPr>
        <w:t xml:space="preserve"> zavarovančevih</w:t>
      </w:r>
      <w:r w:rsidR="003C74AF" w:rsidRPr="003C74AF">
        <w:rPr>
          <w:rFonts w:asciiTheme="minorHAnsi" w:hAnsiTheme="minorHAnsi"/>
          <w:sz w:val="22"/>
          <w:szCs w:val="22"/>
        </w:rPr>
        <w:t xml:space="preserve"> zaupnih informacij. Za zaupno informacijo se šteje vsaka informacija v kakršnikoli obliki (pisni, ustni ali elektronski), za katero </w:t>
      </w:r>
      <w:r>
        <w:rPr>
          <w:rFonts w:asciiTheme="minorHAnsi" w:hAnsiTheme="minorHAnsi"/>
          <w:sz w:val="22"/>
          <w:szCs w:val="22"/>
        </w:rPr>
        <w:t>zavarovatelj</w:t>
      </w:r>
      <w:r w:rsidR="003C74AF" w:rsidRPr="003C74AF">
        <w:rPr>
          <w:rFonts w:asciiTheme="minorHAnsi" w:hAnsiTheme="minorHAnsi"/>
          <w:sz w:val="22"/>
          <w:szCs w:val="22"/>
        </w:rPr>
        <w:t xml:space="preserve"> izve v odnosu z </w:t>
      </w:r>
      <w:r w:rsidR="005C75A2">
        <w:rPr>
          <w:rFonts w:asciiTheme="minorHAnsi" w:hAnsiTheme="minorHAnsi"/>
          <w:sz w:val="22"/>
          <w:szCs w:val="22"/>
        </w:rPr>
        <w:t>zavarovancem</w:t>
      </w:r>
      <w:r w:rsidR="003C74AF" w:rsidRPr="003C74AF">
        <w:rPr>
          <w:rFonts w:asciiTheme="minorHAnsi" w:hAnsiTheme="minorHAnsi"/>
          <w:sz w:val="22"/>
          <w:szCs w:val="22"/>
        </w:rPr>
        <w:t xml:space="preserve">. Takšno informacijo lahko </w:t>
      </w:r>
      <w:r w:rsidR="005C75A2">
        <w:rPr>
          <w:rFonts w:asciiTheme="minorHAnsi" w:hAnsiTheme="minorHAnsi"/>
          <w:sz w:val="22"/>
          <w:szCs w:val="22"/>
        </w:rPr>
        <w:t>zavarovatelj</w:t>
      </w:r>
      <w:r w:rsidR="003C74AF" w:rsidRPr="003C74AF">
        <w:rPr>
          <w:rFonts w:asciiTheme="minorHAnsi" w:hAnsiTheme="minorHAnsi"/>
          <w:sz w:val="22"/>
          <w:szCs w:val="22"/>
        </w:rPr>
        <w:t xml:space="preserve"> razkrije samo:</w:t>
      </w:r>
    </w:p>
    <w:p w14:paraId="0BF1E633" w14:textId="4D7343CF" w:rsidR="003C74AF" w:rsidRPr="003C74AF" w:rsidRDefault="003C74AF" w:rsidP="003C74AF">
      <w:pPr>
        <w:widowControl w:val="0"/>
        <w:numPr>
          <w:ilvl w:val="0"/>
          <w:numId w:val="37"/>
        </w:numPr>
        <w:spacing w:line="276" w:lineRule="auto"/>
        <w:jc w:val="both"/>
        <w:rPr>
          <w:rFonts w:asciiTheme="minorHAnsi" w:hAnsiTheme="minorHAnsi"/>
          <w:sz w:val="22"/>
          <w:szCs w:val="22"/>
        </w:rPr>
      </w:pPr>
      <w:r w:rsidRPr="003C74AF">
        <w:rPr>
          <w:rFonts w:asciiTheme="minorHAnsi" w:hAnsiTheme="minorHAnsi"/>
          <w:sz w:val="22"/>
          <w:szCs w:val="22"/>
        </w:rPr>
        <w:t xml:space="preserve">če ima za razkritje izrecno pisno dovoljenje </w:t>
      </w:r>
      <w:r w:rsidR="005C75A2">
        <w:rPr>
          <w:rFonts w:asciiTheme="minorHAnsi" w:hAnsiTheme="minorHAnsi"/>
          <w:sz w:val="22"/>
          <w:szCs w:val="22"/>
        </w:rPr>
        <w:t>zavarovanca</w:t>
      </w:r>
      <w:r w:rsidRPr="003C74AF">
        <w:rPr>
          <w:rFonts w:asciiTheme="minorHAnsi" w:hAnsiTheme="minorHAnsi"/>
          <w:sz w:val="22"/>
          <w:szCs w:val="22"/>
        </w:rPr>
        <w:t xml:space="preserve"> ali</w:t>
      </w:r>
    </w:p>
    <w:p w14:paraId="5A18F806" w14:textId="77777777" w:rsidR="003C74AF" w:rsidRPr="003C74AF" w:rsidRDefault="003C74AF" w:rsidP="003C74AF">
      <w:pPr>
        <w:widowControl w:val="0"/>
        <w:numPr>
          <w:ilvl w:val="0"/>
          <w:numId w:val="37"/>
        </w:numPr>
        <w:spacing w:line="276" w:lineRule="auto"/>
        <w:jc w:val="both"/>
        <w:rPr>
          <w:rFonts w:asciiTheme="minorHAnsi" w:hAnsiTheme="minorHAnsi"/>
          <w:sz w:val="22"/>
          <w:szCs w:val="22"/>
        </w:rPr>
      </w:pPr>
      <w:r w:rsidRPr="003C74AF">
        <w:rPr>
          <w:rFonts w:asciiTheme="minorHAnsi" w:hAnsiTheme="minorHAnsi"/>
          <w:sz w:val="22"/>
          <w:szCs w:val="22"/>
        </w:rPr>
        <w:t>če tako zahteva pristojno sodišče, oblastveni ali nadzorni organ.</w:t>
      </w:r>
    </w:p>
    <w:p w14:paraId="59FD33A4" w14:textId="77777777" w:rsidR="005C75A2" w:rsidRDefault="005C75A2" w:rsidP="003C74AF">
      <w:pPr>
        <w:spacing w:line="276" w:lineRule="auto"/>
        <w:jc w:val="both"/>
        <w:rPr>
          <w:rFonts w:asciiTheme="minorHAnsi" w:hAnsiTheme="minorHAnsi"/>
          <w:sz w:val="22"/>
          <w:szCs w:val="22"/>
        </w:rPr>
      </w:pPr>
    </w:p>
    <w:p w14:paraId="0AEFD6F0" w14:textId="68311905" w:rsidR="003C74AF" w:rsidRPr="003C74AF" w:rsidRDefault="005C75A2" w:rsidP="005C75A2">
      <w:pPr>
        <w:spacing w:line="340" w:lineRule="exact"/>
        <w:jc w:val="both"/>
        <w:rPr>
          <w:rFonts w:asciiTheme="minorHAnsi" w:hAnsiTheme="minorHAnsi"/>
          <w:sz w:val="22"/>
          <w:szCs w:val="22"/>
        </w:rPr>
      </w:pPr>
      <w:r>
        <w:rPr>
          <w:rFonts w:asciiTheme="minorHAnsi" w:hAnsiTheme="minorHAnsi"/>
          <w:sz w:val="22"/>
          <w:szCs w:val="22"/>
        </w:rPr>
        <w:t>Zavarovatelj</w:t>
      </w:r>
      <w:r w:rsidR="003C74AF" w:rsidRPr="003C74AF">
        <w:rPr>
          <w:rFonts w:asciiTheme="minorHAnsi" w:hAnsiTheme="minorHAnsi"/>
          <w:sz w:val="22"/>
          <w:szCs w:val="22"/>
        </w:rPr>
        <w:t xml:space="preserve"> potrjuje, da se zaveda svoje odškodninske in kazenske odgovornosti v primeru kršitve obveznosti varovanja zaupnih informacij.</w:t>
      </w:r>
    </w:p>
    <w:p w14:paraId="2E155B67" w14:textId="0F145EFA" w:rsidR="003C74AF" w:rsidRPr="003C74AF" w:rsidRDefault="003C74AF" w:rsidP="005C75A2">
      <w:pPr>
        <w:spacing w:line="340" w:lineRule="exact"/>
        <w:jc w:val="both"/>
        <w:rPr>
          <w:rFonts w:asciiTheme="minorHAnsi" w:hAnsiTheme="minorHAnsi"/>
          <w:sz w:val="22"/>
          <w:szCs w:val="22"/>
        </w:rPr>
      </w:pPr>
      <w:r w:rsidRPr="003C74AF">
        <w:rPr>
          <w:rFonts w:asciiTheme="minorHAnsi" w:hAnsiTheme="minorHAnsi"/>
          <w:sz w:val="22"/>
          <w:szCs w:val="22"/>
        </w:rPr>
        <w:t xml:space="preserve">Obveznost varovanja zaupnih informacij velja tudi po prenehanju veljavnosti </w:t>
      </w:r>
      <w:r w:rsidR="005C75A2">
        <w:rPr>
          <w:rFonts w:asciiTheme="minorHAnsi" w:hAnsiTheme="minorHAnsi"/>
          <w:sz w:val="22"/>
          <w:szCs w:val="22"/>
        </w:rPr>
        <w:t>sporazuma</w:t>
      </w:r>
      <w:r w:rsidRPr="003C74AF">
        <w:rPr>
          <w:rFonts w:asciiTheme="minorHAnsi" w:hAnsiTheme="minorHAnsi"/>
          <w:sz w:val="22"/>
          <w:szCs w:val="22"/>
        </w:rPr>
        <w:t>.</w:t>
      </w:r>
    </w:p>
    <w:p w14:paraId="04604A53" w14:textId="77777777" w:rsidR="003C74AF" w:rsidRDefault="003C74AF" w:rsidP="005C75A2">
      <w:pPr>
        <w:spacing w:line="340" w:lineRule="exact"/>
        <w:jc w:val="both"/>
        <w:rPr>
          <w:rFonts w:asciiTheme="minorHAnsi" w:hAnsiTheme="minorHAnsi"/>
          <w:sz w:val="22"/>
          <w:szCs w:val="22"/>
        </w:rPr>
      </w:pPr>
      <w:r w:rsidRPr="003C74AF">
        <w:rPr>
          <w:rFonts w:asciiTheme="minorHAnsi" w:hAnsiTheme="minorHAnsi"/>
          <w:sz w:val="22"/>
          <w:szCs w:val="22"/>
        </w:rPr>
        <w:t>Obveznost varovanja zaupnih podatkov v celoti obvezuje tudi morebitne podizvajalce in vse partnerje v morebitni skupni ponudbi.</w:t>
      </w:r>
    </w:p>
    <w:p w14:paraId="1B8C4A9B" w14:textId="77777777" w:rsidR="005C75A2" w:rsidRDefault="005C75A2" w:rsidP="005C75A2">
      <w:pPr>
        <w:spacing w:line="340" w:lineRule="exact"/>
        <w:jc w:val="both"/>
        <w:rPr>
          <w:rFonts w:asciiTheme="minorHAnsi" w:hAnsiTheme="minorHAnsi"/>
          <w:sz w:val="22"/>
          <w:szCs w:val="22"/>
        </w:rPr>
      </w:pPr>
    </w:p>
    <w:p w14:paraId="7D1005B3" w14:textId="361444DB" w:rsidR="003C74AF" w:rsidRPr="005C75A2" w:rsidRDefault="003C74AF" w:rsidP="005C75A2">
      <w:pPr>
        <w:pStyle w:val="Odstavekseznama"/>
        <w:widowControl w:val="0"/>
        <w:numPr>
          <w:ilvl w:val="0"/>
          <w:numId w:val="18"/>
        </w:numPr>
        <w:spacing w:after="0" w:line="340" w:lineRule="exact"/>
        <w:jc w:val="center"/>
        <w:rPr>
          <w:rFonts w:asciiTheme="minorHAnsi" w:hAnsiTheme="minorHAnsi"/>
          <w:b/>
        </w:rPr>
      </w:pPr>
      <w:proofErr w:type="spellStart"/>
      <w:r w:rsidRPr="005C75A2">
        <w:rPr>
          <w:rFonts w:asciiTheme="minorHAnsi" w:hAnsiTheme="minorHAnsi"/>
          <w:b/>
        </w:rPr>
        <w:t>člen</w:t>
      </w:r>
      <w:proofErr w:type="spellEnd"/>
    </w:p>
    <w:p w14:paraId="6AB7A307" w14:textId="09B16E5E" w:rsidR="003C74AF" w:rsidRDefault="003C74AF" w:rsidP="005C75A2">
      <w:pPr>
        <w:spacing w:line="340" w:lineRule="exact"/>
        <w:jc w:val="both"/>
        <w:rPr>
          <w:rFonts w:asciiTheme="minorHAnsi" w:hAnsiTheme="minorHAnsi"/>
          <w:sz w:val="22"/>
          <w:szCs w:val="22"/>
        </w:rPr>
      </w:pPr>
      <w:r w:rsidRPr="003C74AF">
        <w:rPr>
          <w:rFonts w:asciiTheme="minorHAnsi" w:hAnsiTheme="minorHAnsi"/>
          <w:sz w:val="22"/>
          <w:szCs w:val="22"/>
        </w:rPr>
        <w:t xml:space="preserve">Zaupne podatke iz prejšnjega člena sme </w:t>
      </w:r>
      <w:r w:rsidR="005C75A2">
        <w:rPr>
          <w:rFonts w:asciiTheme="minorHAnsi" w:hAnsiTheme="minorHAnsi"/>
          <w:sz w:val="22"/>
          <w:szCs w:val="22"/>
        </w:rPr>
        <w:t>zavarovatelj</w:t>
      </w:r>
      <w:r w:rsidRPr="003C74AF">
        <w:rPr>
          <w:rFonts w:asciiTheme="minorHAnsi" w:hAnsiTheme="minorHAnsi"/>
          <w:sz w:val="22"/>
          <w:szCs w:val="22"/>
        </w:rPr>
        <w:t xml:space="preserve"> uporabiti zgolj za namen izvršitve obveznosti, sprejetih </w:t>
      </w:r>
      <w:r w:rsidR="005C75A2">
        <w:rPr>
          <w:rFonts w:asciiTheme="minorHAnsi" w:hAnsiTheme="minorHAnsi"/>
          <w:sz w:val="22"/>
          <w:szCs w:val="22"/>
        </w:rPr>
        <w:t xml:space="preserve">na podlagi te pogodbe. Stranki </w:t>
      </w:r>
      <w:r w:rsidRPr="003C74AF">
        <w:rPr>
          <w:rFonts w:asciiTheme="minorHAnsi" w:hAnsiTheme="minorHAnsi"/>
          <w:sz w:val="22"/>
          <w:szCs w:val="22"/>
        </w:rPr>
        <w:t xml:space="preserve">sta sporazumni, da je iz namena uporabe izključena vključitev </w:t>
      </w:r>
      <w:r w:rsidRPr="003C74AF">
        <w:rPr>
          <w:rFonts w:asciiTheme="minorHAnsi" w:hAnsiTheme="minorHAnsi"/>
          <w:sz w:val="22"/>
          <w:szCs w:val="22"/>
        </w:rPr>
        <w:lastRenderedPageBreak/>
        <w:t>teh podatkov v katerikoli drug dokument, nadaljnje distribuiranje, shranjevanje, reproduciranje oziroma kakršnakoli drugačna oblika razpolaganja, ki ni nujno potrebna za izvedbo predmeta naročila.</w:t>
      </w:r>
    </w:p>
    <w:p w14:paraId="7AB5F5A9" w14:textId="77777777" w:rsidR="005C75A2" w:rsidRPr="003C74AF" w:rsidRDefault="005C75A2" w:rsidP="005C75A2">
      <w:pPr>
        <w:spacing w:line="340" w:lineRule="exact"/>
        <w:jc w:val="both"/>
        <w:rPr>
          <w:rFonts w:asciiTheme="minorHAnsi" w:hAnsiTheme="minorHAnsi"/>
          <w:sz w:val="22"/>
          <w:szCs w:val="22"/>
        </w:rPr>
      </w:pPr>
    </w:p>
    <w:p w14:paraId="21F63F40" w14:textId="5F66B5CF" w:rsidR="003C74AF" w:rsidRPr="005C75A2" w:rsidRDefault="003C74AF" w:rsidP="005C75A2">
      <w:pPr>
        <w:pStyle w:val="Odstavekseznama"/>
        <w:widowControl w:val="0"/>
        <w:numPr>
          <w:ilvl w:val="0"/>
          <w:numId w:val="18"/>
        </w:numPr>
        <w:spacing w:after="0" w:line="340" w:lineRule="exact"/>
        <w:jc w:val="center"/>
        <w:rPr>
          <w:rFonts w:asciiTheme="minorHAnsi" w:hAnsiTheme="minorHAnsi"/>
          <w:b/>
        </w:rPr>
      </w:pPr>
      <w:proofErr w:type="spellStart"/>
      <w:r w:rsidRPr="005C75A2">
        <w:rPr>
          <w:rFonts w:asciiTheme="minorHAnsi" w:hAnsiTheme="minorHAnsi"/>
          <w:b/>
        </w:rPr>
        <w:t>člen</w:t>
      </w:r>
      <w:proofErr w:type="spellEnd"/>
    </w:p>
    <w:p w14:paraId="7EE54FD1" w14:textId="5D2573DE" w:rsidR="003C74AF" w:rsidRPr="003C74AF" w:rsidRDefault="005C75A2" w:rsidP="005C75A2">
      <w:pPr>
        <w:spacing w:line="340" w:lineRule="exact"/>
        <w:jc w:val="both"/>
        <w:rPr>
          <w:rFonts w:asciiTheme="minorHAnsi" w:hAnsiTheme="minorHAnsi"/>
          <w:sz w:val="22"/>
          <w:szCs w:val="22"/>
        </w:rPr>
      </w:pPr>
      <w:r>
        <w:rPr>
          <w:rFonts w:asciiTheme="minorHAnsi" w:hAnsiTheme="minorHAnsi"/>
          <w:sz w:val="22"/>
          <w:szCs w:val="22"/>
        </w:rPr>
        <w:t>Zavarovatelj</w:t>
      </w:r>
      <w:r w:rsidR="003C74AF" w:rsidRPr="003C74AF">
        <w:rPr>
          <w:rFonts w:asciiTheme="minorHAnsi" w:hAnsiTheme="minorHAnsi"/>
          <w:sz w:val="22"/>
          <w:szCs w:val="22"/>
        </w:rPr>
        <w:t xml:space="preserve"> je dolžan svoje zaposlene, ki sodelujejo pri izvrševanju obveznosti po tej pogodbi obvestiti, da lahko pri svojem delu pridejo v stik z osebnimi podatki ali zaupnimi podatki, ki so jih dolžni varovati po določbah veljavne zakonodaje o varstvu osebnih podatkov, varstvu poslovnih skrivnosti in določbah te pogodbe. </w:t>
      </w:r>
    </w:p>
    <w:p w14:paraId="3E33EF66" w14:textId="633E98A6" w:rsidR="003C74AF" w:rsidRPr="003C74AF" w:rsidRDefault="003C74AF" w:rsidP="005C75A2">
      <w:pPr>
        <w:spacing w:line="340" w:lineRule="exact"/>
        <w:jc w:val="both"/>
        <w:rPr>
          <w:rFonts w:asciiTheme="minorHAnsi" w:hAnsiTheme="minorHAnsi"/>
          <w:sz w:val="22"/>
          <w:szCs w:val="22"/>
        </w:rPr>
      </w:pPr>
      <w:r w:rsidRPr="003C74AF">
        <w:rPr>
          <w:rFonts w:asciiTheme="minorHAnsi" w:hAnsiTheme="minorHAnsi"/>
          <w:sz w:val="22"/>
          <w:szCs w:val="22"/>
        </w:rPr>
        <w:t xml:space="preserve">Oseba, ki je zaposlena pri </w:t>
      </w:r>
      <w:r w:rsidR="005C75A2">
        <w:rPr>
          <w:rFonts w:asciiTheme="minorHAnsi" w:hAnsiTheme="minorHAnsi"/>
          <w:sz w:val="22"/>
          <w:szCs w:val="22"/>
        </w:rPr>
        <w:t>zavarovatelju</w:t>
      </w:r>
      <w:r w:rsidRPr="003C74AF">
        <w:rPr>
          <w:rFonts w:asciiTheme="minorHAnsi" w:hAnsiTheme="minorHAnsi"/>
          <w:sz w:val="22"/>
          <w:szCs w:val="22"/>
        </w:rPr>
        <w:t xml:space="preserve"> in opravlja delo na lokaciji </w:t>
      </w:r>
      <w:r w:rsidR="005C75A2">
        <w:rPr>
          <w:rFonts w:asciiTheme="minorHAnsi" w:hAnsiTheme="minorHAnsi"/>
          <w:sz w:val="22"/>
          <w:szCs w:val="22"/>
        </w:rPr>
        <w:t>zavarovanca</w:t>
      </w:r>
      <w:r w:rsidRPr="003C74AF">
        <w:rPr>
          <w:rFonts w:asciiTheme="minorHAnsi" w:hAnsiTheme="minorHAnsi"/>
          <w:sz w:val="22"/>
          <w:szCs w:val="22"/>
        </w:rPr>
        <w:t xml:space="preserve">, kjer obstaja nevarnost, da bo prišla v stik z zaupnimi podatki, mora imeti pri sebi ustrezno pooblastilo </w:t>
      </w:r>
      <w:r w:rsidR="005C75A2">
        <w:rPr>
          <w:rFonts w:asciiTheme="minorHAnsi" w:hAnsiTheme="minorHAnsi"/>
          <w:sz w:val="22"/>
          <w:szCs w:val="22"/>
        </w:rPr>
        <w:t>zavarovatelja</w:t>
      </w:r>
      <w:r w:rsidRPr="003C74AF">
        <w:rPr>
          <w:rFonts w:asciiTheme="minorHAnsi" w:hAnsiTheme="minorHAnsi"/>
          <w:sz w:val="22"/>
          <w:szCs w:val="22"/>
        </w:rPr>
        <w:t>, da lahko opravlja delo na lokaciji.</w:t>
      </w:r>
    </w:p>
    <w:p w14:paraId="6973FA3D" w14:textId="5568EA99" w:rsidR="003C74AF" w:rsidRDefault="005C75A2" w:rsidP="005C75A2">
      <w:pPr>
        <w:spacing w:line="340" w:lineRule="exact"/>
        <w:jc w:val="both"/>
        <w:rPr>
          <w:rFonts w:asciiTheme="minorHAnsi" w:hAnsiTheme="minorHAnsi"/>
          <w:sz w:val="22"/>
          <w:szCs w:val="22"/>
        </w:rPr>
      </w:pPr>
      <w:r>
        <w:rPr>
          <w:rFonts w:asciiTheme="minorHAnsi" w:hAnsiTheme="minorHAnsi"/>
          <w:sz w:val="22"/>
          <w:szCs w:val="22"/>
        </w:rPr>
        <w:t>Zavarovatelj</w:t>
      </w:r>
      <w:r w:rsidR="003C74AF" w:rsidRPr="003C74AF">
        <w:rPr>
          <w:rFonts w:asciiTheme="minorHAnsi" w:hAnsiTheme="minorHAnsi"/>
          <w:sz w:val="22"/>
          <w:szCs w:val="22"/>
        </w:rPr>
        <w:t xml:space="preserve"> s podpisom te pogodbe izjavlja, da izvaja ustrezne organizacijske, tehnične in logistično-tehnične postopke ter ukrepe, s katerimi se varujejo zaupni podatki v skladu z veljavnimi predpisi.</w:t>
      </w:r>
    </w:p>
    <w:p w14:paraId="76E3C983" w14:textId="77777777" w:rsidR="005C75A2" w:rsidRPr="003C74AF" w:rsidRDefault="005C75A2" w:rsidP="005C75A2">
      <w:pPr>
        <w:spacing w:line="340" w:lineRule="exact"/>
        <w:jc w:val="both"/>
        <w:rPr>
          <w:rFonts w:asciiTheme="minorHAnsi" w:hAnsiTheme="minorHAnsi"/>
          <w:sz w:val="22"/>
          <w:szCs w:val="22"/>
        </w:rPr>
      </w:pPr>
    </w:p>
    <w:p w14:paraId="2153DC5D" w14:textId="20B8978F" w:rsidR="003C74AF" w:rsidRPr="005C75A2" w:rsidRDefault="003C74AF" w:rsidP="005C75A2">
      <w:pPr>
        <w:pStyle w:val="Odstavekseznama"/>
        <w:widowControl w:val="0"/>
        <w:numPr>
          <w:ilvl w:val="0"/>
          <w:numId w:val="18"/>
        </w:numPr>
        <w:spacing w:after="0" w:line="340" w:lineRule="exact"/>
        <w:jc w:val="center"/>
        <w:rPr>
          <w:rFonts w:asciiTheme="minorHAnsi" w:hAnsiTheme="minorHAnsi"/>
          <w:b/>
        </w:rPr>
      </w:pPr>
      <w:proofErr w:type="spellStart"/>
      <w:r w:rsidRPr="005C75A2">
        <w:rPr>
          <w:rFonts w:asciiTheme="minorHAnsi" w:hAnsiTheme="minorHAnsi"/>
          <w:b/>
        </w:rPr>
        <w:t>člen</w:t>
      </w:r>
      <w:proofErr w:type="spellEnd"/>
    </w:p>
    <w:p w14:paraId="08340749" w14:textId="56B8A4AA" w:rsidR="005C75A2" w:rsidRPr="00E907D6" w:rsidRDefault="00805BD5" w:rsidP="005C75A2">
      <w:pPr>
        <w:spacing w:line="340" w:lineRule="exact"/>
        <w:jc w:val="both"/>
        <w:rPr>
          <w:rFonts w:asciiTheme="minorHAnsi" w:hAnsiTheme="minorHAnsi"/>
          <w:sz w:val="22"/>
          <w:szCs w:val="22"/>
        </w:rPr>
      </w:pPr>
      <w:r w:rsidRPr="00E907D6">
        <w:rPr>
          <w:rFonts w:asciiTheme="minorHAnsi" w:hAnsiTheme="minorHAnsi"/>
          <w:sz w:val="22"/>
          <w:szCs w:val="22"/>
        </w:rPr>
        <w:t>V primeru kršitve določb tega razdelka o zaupnosti podatkov se zavarovatelj zavezuje plačati zavarovancu dejansko odškodnini, ki je nastala v 8 dneh od prejema pisnega poziva zavarovanca. Če se o višini nastale škode stranki ne moreta sporazumeti, o njej odloči stvarno pristojno sodišče.</w:t>
      </w:r>
    </w:p>
    <w:p w14:paraId="24951CD6" w14:textId="4BC1B831" w:rsidR="003C74AF" w:rsidRPr="00E907D6" w:rsidRDefault="003C74AF" w:rsidP="005C75A2">
      <w:pPr>
        <w:pStyle w:val="Odstavekseznama"/>
        <w:widowControl w:val="0"/>
        <w:numPr>
          <w:ilvl w:val="0"/>
          <w:numId w:val="18"/>
        </w:numPr>
        <w:spacing w:after="0" w:line="340" w:lineRule="exact"/>
        <w:jc w:val="center"/>
        <w:rPr>
          <w:rFonts w:asciiTheme="minorHAnsi" w:hAnsiTheme="minorHAnsi"/>
          <w:b/>
        </w:rPr>
      </w:pPr>
      <w:proofErr w:type="spellStart"/>
      <w:r w:rsidRPr="00E907D6">
        <w:rPr>
          <w:rFonts w:asciiTheme="minorHAnsi" w:hAnsiTheme="minorHAnsi"/>
          <w:b/>
        </w:rPr>
        <w:t>člen</w:t>
      </w:r>
      <w:proofErr w:type="spellEnd"/>
    </w:p>
    <w:p w14:paraId="72881D9F" w14:textId="77777777" w:rsidR="00204322" w:rsidRPr="00E907D6" w:rsidRDefault="00204322" w:rsidP="00204322">
      <w:pPr>
        <w:spacing w:line="340" w:lineRule="exact"/>
        <w:jc w:val="both"/>
        <w:rPr>
          <w:rFonts w:asciiTheme="minorHAnsi" w:hAnsiTheme="minorHAnsi" w:cs="Times New Roman"/>
          <w:sz w:val="22"/>
          <w:szCs w:val="22"/>
        </w:rPr>
      </w:pPr>
      <w:r w:rsidRPr="00E907D6">
        <w:rPr>
          <w:rFonts w:asciiTheme="minorHAnsi" w:hAnsiTheme="minorHAnsi"/>
        </w:rPr>
        <w:t xml:space="preserve">V primeru, da splošni pogoji zavarovatelja vsebujejo določila, ki so v nasprotju z določili  okvirnega sporazuma oziroma razpisne dokumentacije, prevladajo določila naveden v okvirnem sporazumu oziroma razpisni dokumentaciji. </w:t>
      </w:r>
    </w:p>
    <w:p w14:paraId="365145D4" w14:textId="77777777" w:rsidR="00DE707F" w:rsidRPr="00E907D6" w:rsidRDefault="00DE707F" w:rsidP="005C75A2">
      <w:pPr>
        <w:numPr>
          <w:ilvl w:val="0"/>
          <w:numId w:val="18"/>
        </w:numPr>
        <w:spacing w:line="340" w:lineRule="exact"/>
        <w:jc w:val="center"/>
        <w:rPr>
          <w:rFonts w:asciiTheme="minorHAnsi" w:hAnsiTheme="minorHAnsi" w:cstheme="minorHAnsi"/>
          <w:b/>
          <w:bCs/>
          <w:sz w:val="22"/>
          <w:szCs w:val="22"/>
        </w:rPr>
      </w:pPr>
      <w:r w:rsidRPr="00E907D6">
        <w:rPr>
          <w:rFonts w:asciiTheme="minorHAnsi" w:hAnsiTheme="minorHAnsi" w:cstheme="minorHAnsi"/>
          <w:b/>
          <w:bCs/>
          <w:sz w:val="22"/>
          <w:szCs w:val="22"/>
        </w:rPr>
        <w:t>člen</w:t>
      </w:r>
    </w:p>
    <w:p w14:paraId="66F0B207" w14:textId="77777777" w:rsidR="00DE707F" w:rsidRDefault="00DE707F" w:rsidP="005C75A2">
      <w:pPr>
        <w:pStyle w:val="Telobesedila"/>
        <w:spacing w:line="340" w:lineRule="exact"/>
        <w:rPr>
          <w:rFonts w:asciiTheme="minorHAnsi" w:hAnsiTheme="minorHAnsi" w:cstheme="minorHAnsi"/>
          <w:sz w:val="22"/>
          <w:szCs w:val="22"/>
        </w:rPr>
      </w:pPr>
      <w:r w:rsidRPr="00DC1A4B">
        <w:rPr>
          <w:rFonts w:asciiTheme="minorHAnsi" w:hAnsiTheme="minorHAnsi" w:cstheme="minorHAnsi"/>
          <w:sz w:val="22"/>
          <w:szCs w:val="22"/>
        </w:rPr>
        <w:t xml:space="preserve">O vprašanjih, ki niso podrobneje urejena s </w:t>
      </w:r>
      <w:r w:rsidR="00673467">
        <w:rPr>
          <w:rFonts w:asciiTheme="minorHAnsi" w:hAnsiTheme="minorHAnsi" w:cstheme="minorHAnsi"/>
          <w:sz w:val="22"/>
          <w:szCs w:val="22"/>
        </w:rPr>
        <w:t>tem okvirnim spora</w:t>
      </w:r>
      <w:r w:rsidR="003156D8">
        <w:rPr>
          <w:rFonts w:asciiTheme="minorHAnsi" w:hAnsiTheme="minorHAnsi" w:cstheme="minorHAnsi"/>
          <w:sz w:val="22"/>
          <w:szCs w:val="22"/>
        </w:rPr>
        <w:t>z</w:t>
      </w:r>
      <w:r w:rsidR="00673467">
        <w:rPr>
          <w:rFonts w:asciiTheme="minorHAnsi" w:hAnsiTheme="minorHAnsi" w:cstheme="minorHAnsi"/>
          <w:sz w:val="22"/>
          <w:szCs w:val="22"/>
        </w:rPr>
        <w:t>umom</w:t>
      </w:r>
      <w:r w:rsidRPr="00DC1A4B">
        <w:rPr>
          <w:rFonts w:asciiTheme="minorHAnsi" w:hAnsiTheme="minorHAnsi" w:cstheme="minorHAnsi"/>
          <w:sz w:val="22"/>
          <w:szCs w:val="22"/>
        </w:rPr>
        <w:t>, se pogodbeni stranki dogovorita naknadno v obliki pisnih dogovorov, sklenjenih med zastopnikoma obeh strank oz. se ta vprašanja urejajo v skladu z določili Obligacijskega zakonika.</w:t>
      </w:r>
    </w:p>
    <w:p w14:paraId="3AEA927B" w14:textId="77777777" w:rsidR="00393A90" w:rsidRDefault="00393A90" w:rsidP="005C75A2">
      <w:pPr>
        <w:pStyle w:val="Telobesedila"/>
        <w:spacing w:line="340" w:lineRule="exact"/>
        <w:rPr>
          <w:rFonts w:asciiTheme="minorHAnsi" w:hAnsiTheme="minorHAnsi" w:cstheme="minorHAnsi"/>
          <w:sz w:val="22"/>
          <w:szCs w:val="22"/>
        </w:rPr>
      </w:pPr>
    </w:p>
    <w:p w14:paraId="7769D8C1" w14:textId="77777777" w:rsidR="00DE707F" w:rsidRPr="00DC1A4B" w:rsidRDefault="00DE707F" w:rsidP="005C75A2">
      <w:pPr>
        <w:numPr>
          <w:ilvl w:val="0"/>
          <w:numId w:val="18"/>
        </w:numPr>
        <w:spacing w:line="340" w:lineRule="exact"/>
        <w:jc w:val="center"/>
        <w:rPr>
          <w:rFonts w:asciiTheme="minorHAnsi" w:hAnsiTheme="minorHAnsi" w:cstheme="minorHAnsi"/>
          <w:b/>
          <w:bCs/>
          <w:sz w:val="22"/>
          <w:szCs w:val="22"/>
        </w:rPr>
      </w:pPr>
      <w:r w:rsidRPr="00DC1A4B">
        <w:rPr>
          <w:rFonts w:asciiTheme="minorHAnsi" w:hAnsiTheme="minorHAnsi" w:cstheme="minorHAnsi"/>
          <w:b/>
          <w:bCs/>
          <w:sz w:val="22"/>
          <w:szCs w:val="22"/>
        </w:rPr>
        <w:t>člen</w:t>
      </w:r>
    </w:p>
    <w:p w14:paraId="32AD6331" w14:textId="77777777" w:rsidR="00DE707F" w:rsidRPr="00DC1A4B" w:rsidRDefault="00DE707F" w:rsidP="005C75A2">
      <w:pPr>
        <w:pStyle w:val="Telobesedila"/>
        <w:spacing w:line="340" w:lineRule="exact"/>
        <w:rPr>
          <w:rFonts w:asciiTheme="minorHAnsi" w:hAnsiTheme="minorHAnsi" w:cstheme="minorHAnsi"/>
          <w:sz w:val="22"/>
          <w:szCs w:val="22"/>
        </w:rPr>
      </w:pPr>
      <w:r w:rsidRPr="00DC1A4B">
        <w:rPr>
          <w:rFonts w:asciiTheme="minorHAnsi" w:hAnsiTheme="minorHAnsi" w:cstheme="minorHAnsi"/>
          <w:sz w:val="22"/>
          <w:szCs w:val="22"/>
        </w:rPr>
        <w:t>Vsaka stranka lahko predlaga spremembe in dopolnitve k</w:t>
      </w:r>
      <w:r w:rsidR="00673467">
        <w:rPr>
          <w:rFonts w:asciiTheme="minorHAnsi" w:hAnsiTheme="minorHAnsi" w:cstheme="minorHAnsi"/>
          <w:sz w:val="22"/>
          <w:szCs w:val="22"/>
        </w:rPr>
        <w:t xml:space="preserve"> okvirnemu sporazumu</w:t>
      </w:r>
      <w:r w:rsidRPr="00DC1A4B">
        <w:rPr>
          <w:rFonts w:asciiTheme="minorHAnsi" w:hAnsiTheme="minorHAnsi" w:cstheme="minorHAnsi"/>
          <w:sz w:val="22"/>
          <w:szCs w:val="22"/>
        </w:rPr>
        <w:t>, ki jih bosta stranki urejali z aneksom k te</w:t>
      </w:r>
      <w:r w:rsidR="00673467">
        <w:rPr>
          <w:rFonts w:asciiTheme="minorHAnsi" w:hAnsiTheme="minorHAnsi" w:cstheme="minorHAnsi"/>
          <w:sz w:val="22"/>
          <w:szCs w:val="22"/>
        </w:rPr>
        <w:t>mu sporazumu</w:t>
      </w:r>
      <w:r w:rsidRPr="00DC1A4B">
        <w:rPr>
          <w:rFonts w:asciiTheme="minorHAnsi" w:hAnsiTheme="minorHAnsi" w:cstheme="minorHAnsi"/>
          <w:sz w:val="22"/>
          <w:szCs w:val="22"/>
        </w:rPr>
        <w:t>.</w:t>
      </w:r>
    </w:p>
    <w:p w14:paraId="40C32B0A" w14:textId="77777777" w:rsidR="00673467" w:rsidRDefault="00673467" w:rsidP="005C75A2">
      <w:pPr>
        <w:pStyle w:val="Telobesedila"/>
        <w:spacing w:line="340" w:lineRule="exact"/>
        <w:rPr>
          <w:rFonts w:asciiTheme="minorHAnsi" w:hAnsiTheme="minorHAnsi" w:cstheme="minorHAnsi"/>
          <w:sz w:val="22"/>
          <w:szCs w:val="22"/>
        </w:rPr>
      </w:pPr>
    </w:p>
    <w:p w14:paraId="1339C625" w14:textId="77777777" w:rsidR="00DE707F" w:rsidRPr="00DC1A4B" w:rsidRDefault="00DE707F" w:rsidP="005C75A2">
      <w:pPr>
        <w:numPr>
          <w:ilvl w:val="0"/>
          <w:numId w:val="18"/>
        </w:numPr>
        <w:spacing w:line="340" w:lineRule="exact"/>
        <w:jc w:val="center"/>
        <w:rPr>
          <w:rFonts w:asciiTheme="minorHAnsi" w:hAnsiTheme="minorHAnsi" w:cstheme="minorHAnsi"/>
          <w:b/>
          <w:bCs/>
          <w:sz w:val="22"/>
          <w:szCs w:val="22"/>
        </w:rPr>
      </w:pPr>
      <w:r w:rsidRPr="00DC1A4B">
        <w:rPr>
          <w:rFonts w:asciiTheme="minorHAnsi" w:hAnsiTheme="minorHAnsi" w:cstheme="minorHAnsi"/>
          <w:b/>
          <w:bCs/>
          <w:sz w:val="22"/>
          <w:szCs w:val="22"/>
        </w:rPr>
        <w:t>člen</w:t>
      </w:r>
    </w:p>
    <w:p w14:paraId="2A732D4B" w14:textId="77777777" w:rsidR="00DE707F" w:rsidRDefault="00673467" w:rsidP="005C75A2">
      <w:pPr>
        <w:spacing w:line="340" w:lineRule="exact"/>
        <w:jc w:val="both"/>
        <w:rPr>
          <w:rFonts w:asciiTheme="minorHAnsi" w:hAnsiTheme="minorHAnsi" w:cstheme="minorHAnsi"/>
          <w:sz w:val="22"/>
          <w:szCs w:val="22"/>
        </w:rPr>
      </w:pPr>
      <w:r>
        <w:rPr>
          <w:rFonts w:asciiTheme="minorHAnsi" w:hAnsiTheme="minorHAnsi" w:cstheme="minorHAnsi"/>
          <w:sz w:val="22"/>
          <w:szCs w:val="22"/>
        </w:rPr>
        <w:t>S</w:t>
      </w:r>
      <w:r w:rsidR="00DE707F" w:rsidRPr="00DC1A4B">
        <w:rPr>
          <w:rFonts w:asciiTheme="minorHAnsi" w:hAnsiTheme="minorHAnsi" w:cstheme="minorHAnsi"/>
          <w:sz w:val="22"/>
          <w:szCs w:val="22"/>
        </w:rPr>
        <w:t>tranki sta sporazumni, da bosta vse nastale spore iz te</w:t>
      </w:r>
      <w:r>
        <w:rPr>
          <w:rFonts w:asciiTheme="minorHAnsi" w:hAnsiTheme="minorHAnsi" w:cstheme="minorHAnsi"/>
          <w:sz w:val="22"/>
          <w:szCs w:val="22"/>
        </w:rPr>
        <w:t>ga sporazuma</w:t>
      </w:r>
      <w:r w:rsidR="00DE707F" w:rsidRPr="00DC1A4B">
        <w:rPr>
          <w:rFonts w:asciiTheme="minorHAnsi" w:hAnsiTheme="minorHAnsi" w:cstheme="minorHAnsi"/>
          <w:sz w:val="22"/>
          <w:szCs w:val="22"/>
        </w:rPr>
        <w:t xml:space="preserve"> reševali sporazumno in v duhu dobrih poslovnih običajev. Le v primeru, da sporazum ne bi bil mogoč, je za reševanje spora pristojno stvarno in krajevno pristojno sodišče glede na sedež zavarovanca.</w:t>
      </w:r>
    </w:p>
    <w:p w14:paraId="6C1DCA62" w14:textId="77777777" w:rsidR="001F6A18" w:rsidRPr="00DC1A4B" w:rsidRDefault="001F6A18" w:rsidP="005C75A2">
      <w:pPr>
        <w:spacing w:line="340" w:lineRule="exact"/>
        <w:jc w:val="both"/>
        <w:rPr>
          <w:rFonts w:asciiTheme="minorHAnsi" w:hAnsiTheme="minorHAnsi" w:cstheme="minorHAnsi"/>
          <w:sz w:val="22"/>
          <w:szCs w:val="22"/>
        </w:rPr>
      </w:pPr>
    </w:p>
    <w:p w14:paraId="3FB34534" w14:textId="77777777" w:rsidR="00944106" w:rsidRDefault="00944106" w:rsidP="005C75A2">
      <w:pPr>
        <w:pStyle w:val="Telobesedila"/>
        <w:numPr>
          <w:ilvl w:val="0"/>
          <w:numId w:val="18"/>
        </w:numPr>
        <w:spacing w:line="340" w:lineRule="exact"/>
        <w:jc w:val="center"/>
        <w:rPr>
          <w:rFonts w:asciiTheme="minorHAnsi" w:hAnsiTheme="minorHAnsi" w:cstheme="minorHAnsi"/>
          <w:b/>
          <w:bCs/>
          <w:sz w:val="22"/>
          <w:szCs w:val="22"/>
        </w:rPr>
      </w:pPr>
      <w:r>
        <w:rPr>
          <w:rFonts w:asciiTheme="minorHAnsi" w:hAnsiTheme="minorHAnsi" w:cstheme="minorHAnsi"/>
          <w:b/>
          <w:bCs/>
          <w:sz w:val="22"/>
          <w:szCs w:val="22"/>
        </w:rPr>
        <w:t>člen</w:t>
      </w:r>
    </w:p>
    <w:p w14:paraId="5B72BC79" w14:textId="1224BD1E" w:rsidR="00944106" w:rsidRPr="00C30640" w:rsidRDefault="00944106" w:rsidP="005C75A2">
      <w:pPr>
        <w:pStyle w:val="Telobesedila"/>
        <w:spacing w:line="340" w:lineRule="exact"/>
        <w:rPr>
          <w:rFonts w:asciiTheme="minorHAnsi" w:hAnsiTheme="minorHAnsi" w:cstheme="minorHAnsi"/>
          <w:bCs/>
          <w:sz w:val="22"/>
          <w:szCs w:val="22"/>
        </w:rPr>
      </w:pPr>
      <w:r w:rsidRPr="00C30640">
        <w:rPr>
          <w:rFonts w:asciiTheme="minorHAnsi" w:hAnsiTheme="minorHAnsi" w:cstheme="minorHAnsi"/>
          <w:bCs/>
          <w:sz w:val="22"/>
          <w:szCs w:val="22"/>
        </w:rPr>
        <w:t>Pogodbeni stranki se dogovorita, da bosta za urejanje razmerij iz tega okvirnega sp</w:t>
      </w:r>
      <w:r w:rsidR="00C30640" w:rsidRPr="00C30640">
        <w:rPr>
          <w:rFonts w:asciiTheme="minorHAnsi" w:hAnsiTheme="minorHAnsi" w:cstheme="minorHAnsi"/>
          <w:bCs/>
          <w:sz w:val="22"/>
          <w:szCs w:val="22"/>
        </w:rPr>
        <w:t xml:space="preserve">orazuma, v kolikor niso drugače </w:t>
      </w:r>
      <w:r w:rsidR="005C75A2">
        <w:rPr>
          <w:rFonts w:asciiTheme="minorHAnsi" w:hAnsiTheme="minorHAnsi" w:cstheme="minorHAnsi"/>
          <w:bCs/>
          <w:sz w:val="22"/>
          <w:szCs w:val="22"/>
        </w:rPr>
        <w:t xml:space="preserve">urejena, uporabljali pozitivno </w:t>
      </w:r>
      <w:r w:rsidR="00C30640" w:rsidRPr="00C30640">
        <w:rPr>
          <w:rFonts w:asciiTheme="minorHAnsi" w:hAnsiTheme="minorHAnsi" w:cstheme="minorHAnsi"/>
          <w:bCs/>
          <w:sz w:val="22"/>
          <w:szCs w:val="22"/>
        </w:rPr>
        <w:t>pravo Republike Slovenije na področju obligacijskih razmerij ter zavarovalništva.</w:t>
      </w:r>
    </w:p>
    <w:p w14:paraId="5BB54CF7" w14:textId="77777777" w:rsidR="00393A90" w:rsidRPr="00DC1A4B" w:rsidRDefault="00393A90" w:rsidP="005C75A2">
      <w:pPr>
        <w:pStyle w:val="Telobesedila"/>
        <w:spacing w:line="340" w:lineRule="exact"/>
        <w:rPr>
          <w:rFonts w:asciiTheme="minorHAnsi" w:hAnsiTheme="minorHAnsi" w:cstheme="minorHAnsi"/>
          <w:b/>
          <w:bCs/>
          <w:sz w:val="22"/>
          <w:szCs w:val="22"/>
        </w:rPr>
      </w:pPr>
    </w:p>
    <w:p w14:paraId="555685DB" w14:textId="77777777" w:rsidR="00DE707F" w:rsidRPr="00DC1A4B" w:rsidRDefault="00DE707F" w:rsidP="005C75A2">
      <w:pPr>
        <w:numPr>
          <w:ilvl w:val="0"/>
          <w:numId w:val="18"/>
        </w:numPr>
        <w:spacing w:line="340" w:lineRule="exact"/>
        <w:jc w:val="center"/>
        <w:rPr>
          <w:rFonts w:asciiTheme="minorHAnsi" w:hAnsiTheme="minorHAnsi" w:cstheme="minorHAnsi"/>
          <w:b/>
          <w:bCs/>
          <w:sz w:val="22"/>
          <w:szCs w:val="22"/>
        </w:rPr>
      </w:pPr>
      <w:r w:rsidRPr="00DC1A4B">
        <w:rPr>
          <w:rFonts w:asciiTheme="minorHAnsi" w:hAnsiTheme="minorHAnsi" w:cstheme="minorHAnsi"/>
          <w:b/>
          <w:bCs/>
          <w:sz w:val="22"/>
          <w:szCs w:val="22"/>
        </w:rPr>
        <w:lastRenderedPageBreak/>
        <w:t>člen</w:t>
      </w:r>
    </w:p>
    <w:p w14:paraId="735A1280" w14:textId="1CFA82E7" w:rsidR="00DE707F" w:rsidRDefault="00673467" w:rsidP="005C75A2">
      <w:pPr>
        <w:spacing w:line="340" w:lineRule="exact"/>
        <w:ind w:right="22"/>
        <w:jc w:val="both"/>
        <w:rPr>
          <w:rFonts w:asciiTheme="minorHAnsi" w:hAnsiTheme="minorHAnsi" w:cstheme="minorHAnsi"/>
          <w:sz w:val="22"/>
          <w:szCs w:val="22"/>
        </w:rPr>
      </w:pPr>
      <w:r>
        <w:rPr>
          <w:rFonts w:asciiTheme="minorHAnsi" w:hAnsiTheme="minorHAnsi" w:cstheme="minorHAnsi"/>
          <w:sz w:val="22"/>
          <w:szCs w:val="22"/>
        </w:rPr>
        <w:t>Okvirni sporazum</w:t>
      </w:r>
      <w:r w:rsidR="00DE707F" w:rsidRPr="00DC1A4B">
        <w:rPr>
          <w:rFonts w:asciiTheme="minorHAnsi" w:hAnsiTheme="minorHAnsi" w:cstheme="minorHAnsi"/>
          <w:sz w:val="22"/>
          <w:szCs w:val="22"/>
        </w:rPr>
        <w:t xml:space="preserve"> postane veljav</w:t>
      </w:r>
      <w:r>
        <w:rPr>
          <w:rFonts w:asciiTheme="minorHAnsi" w:hAnsiTheme="minorHAnsi" w:cstheme="minorHAnsi"/>
          <w:sz w:val="22"/>
          <w:szCs w:val="22"/>
        </w:rPr>
        <w:t>en</w:t>
      </w:r>
      <w:r w:rsidR="00DE707F" w:rsidRPr="00DC1A4B">
        <w:rPr>
          <w:rFonts w:asciiTheme="minorHAnsi" w:hAnsiTheme="minorHAnsi" w:cstheme="minorHAnsi"/>
          <w:sz w:val="22"/>
          <w:szCs w:val="22"/>
        </w:rPr>
        <w:t xml:space="preserve"> z dnem obojestranskega podpisa obeh strank in ko zavarovatelj predloži </w:t>
      </w:r>
      <w:r w:rsidR="0015139F">
        <w:rPr>
          <w:rFonts w:asciiTheme="minorHAnsi" w:hAnsiTheme="minorHAnsi" w:cstheme="minorHAnsi"/>
          <w:sz w:val="22"/>
          <w:szCs w:val="22"/>
        </w:rPr>
        <w:t xml:space="preserve">finančno zavarovanje </w:t>
      </w:r>
      <w:r w:rsidR="00DE707F" w:rsidRPr="00DC1A4B">
        <w:rPr>
          <w:rFonts w:asciiTheme="minorHAnsi" w:hAnsiTheme="minorHAnsi" w:cstheme="minorHAnsi"/>
          <w:sz w:val="22"/>
          <w:szCs w:val="22"/>
        </w:rPr>
        <w:t>za dobro</w:t>
      </w:r>
      <w:r w:rsidR="003156D8">
        <w:rPr>
          <w:rFonts w:asciiTheme="minorHAnsi" w:hAnsiTheme="minorHAnsi" w:cstheme="minorHAnsi"/>
          <w:sz w:val="22"/>
          <w:szCs w:val="22"/>
        </w:rPr>
        <w:t xml:space="preserve"> </w:t>
      </w:r>
      <w:r w:rsidR="003156D8" w:rsidRPr="00DC1A4B">
        <w:rPr>
          <w:rFonts w:asciiTheme="minorHAnsi" w:hAnsiTheme="minorHAnsi" w:cstheme="minorHAnsi"/>
          <w:sz w:val="22"/>
          <w:szCs w:val="22"/>
        </w:rPr>
        <w:t>izvedbo pogodbenih obveznosti</w:t>
      </w:r>
      <w:r w:rsidR="003156D8">
        <w:rPr>
          <w:rFonts w:asciiTheme="minorHAnsi" w:hAnsiTheme="minorHAnsi" w:cstheme="minorHAnsi"/>
          <w:sz w:val="22"/>
          <w:szCs w:val="22"/>
        </w:rPr>
        <w:t>.</w:t>
      </w:r>
      <w:r w:rsidR="00DE707F" w:rsidRPr="00DC1A4B">
        <w:rPr>
          <w:rFonts w:asciiTheme="minorHAnsi" w:hAnsiTheme="minorHAnsi" w:cstheme="minorHAnsi"/>
          <w:sz w:val="22"/>
          <w:szCs w:val="22"/>
        </w:rPr>
        <w:t xml:space="preserve"> </w:t>
      </w:r>
      <w:r w:rsidR="00DE707F" w:rsidRPr="00DC1A4B">
        <w:rPr>
          <w:rFonts w:asciiTheme="minorHAnsi" w:hAnsiTheme="minorHAnsi" w:cstheme="minorHAnsi"/>
          <w:color w:val="000000"/>
          <w:sz w:val="22"/>
          <w:szCs w:val="22"/>
        </w:rPr>
        <w:t xml:space="preserve">Navedeni dokument je zavarovatelj zavarovancu dolžan </w:t>
      </w:r>
      <w:r w:rsidR="00413776">
        <w:rPr>
          <w:rFonts w:asciiTheme="minorHAnsi" w:hAnsiTheme="minorHAnsi" w:cstheme="minorHAnsi"/>
          <w:color w:val="000000"/>
          <w:sz w:val="22"/>
          <w:szCs w:val="22"/>
        </w:rPr>
        <w:t xml:space="preserve">izročiti </w:t>
      </w:r>
      <w:r w:rsidR="006C637C">
        <w:rPr>
          <w:rFonts w:asciiTheme="minorHAnsi" w:hAnsiTheme="minorHAnsi" w:cstheme="minorHAnsi"/>
          <w:color w:val="000000"/>
          <w:sz w:val="22"/>
          <w:szCs w:val="22"/>
        </w:rPr>
        <w:t>ob podpisu pogodbe</w:t>
      </w:r>
      <w:r w:rsidR="00DE707F" w:rsidRPr="00DC1A4B">
        <w:rPr>
          <w:rFonts w:asciiTheme="minorHAnsi" w:hAnsiTheme="minorHAnsi" w:cstheme="minorHAnsi"/>
          <w:color w:val="000000"/>
          <w:sz w:val="22"/>
          <w:szCs w:val="22"/>
        </w:rPr>
        <w:t xml:space="preserve">, sicer ima zavarovanec pravico odstopiti od </w:t>
      </w:r>
      <w:r>
        <w:rPr>
          <w:rFonts w:asciiTheme="minorHAnsi" w:hAnsiTheme="minorHAnsi" w:cstheme="minorHAnsi"/>
          <w:color w:val="000000"/>
          <w:sz w:val="22"/>
          <w:szCs w:val="22"/>
        </w:rPr>
        <w:t>sporazuma</w:t>
      </w:r>
      <w:r w:rsidR="00DE707F" w:rsidRPr="00DC1A4B">
        <w:rPr>
          <w:rFonts w:asciiTheme="minorHAnsi" w:hAnsiTheme="minorHAnsi" w:cstheme="minorHAnsi"/>
          <w:sz w:val="22"/>
          <w:szCs w:val="22"/>
        </w:rPr>
        <w:t>.</w:t>
      </w:r>
    </w:p>
    <w:p w14:paraId="6184A093" w14:textId="77777777" w:rsidR="001D6941" w:rsidRDefault="001D6941" w:rsidP="005C75A2">
      <w:pPr>
        <w:spacing w:line="340" w:lineRule="exact"/>
        <w:ind w:right="22"/>
        <w:jc w:val="both"/>
        <w:rPr>
          <w:rFonts w:asciiTheme="minorHAnsi" w:hAnsiTheme="minorHAnsi" w:cstheme="minorHAnsi"/>
          <w:sz w:val="22"/>
          <w:szCs w:val="22"/>
        </w:rPr>
      </w:pPr>
    </w:p>
    <w:p w14:paraId="01242549" w14:textId="77777777" w:rsidR="00DE707F" w:rsidRPr="00DC1A4B" w:rsidRDefault="00DE707F" w:rsidP="005C75A2">
      <w:pPr>
        <w:numPr>
          <w:ilvl w:val="0"/>
          <w:numId w:val="18"/>
        </w:numPr>
        <w:spacing w:line="340" w:lineRule="exact"/>
        <w:jc w:val="center"/>
        <w:rPr>
          <w:rFonts w:asciiTheme="minorHAnsi" w:hAnsiTheme="minorHAnsi" w:cstheme="minorHAnsi"/>
          <w:b/>
          <w:bCs/>
          <w:sz w:val="22"/>
          <w:szCs w:val="22"/>
        </w:rPr>
      </w:pPr>
      <w:r w:rsidRPr="00DC1A4B">
        <w:rPr>
          <w:rFonts w:asciiTheme="minorHAnsi" w:hAnsiTheme="minorHAnsi" w:cstheme="minorHAnsi"/>
          <w:b/>
          <w:bCs/>
          <w:sz w:val="22"/>
          <w:szCs w:val="22"/>
        </w:rPr>
        <w:t>člen</w:t>
      </w:r>
    </w:p>
    <w:p w14:paraId="62B6FFB7" w14:textId="77777777" w:rsidR="00DE707F" w:rsidRPr="00DC1A4B" w:rsidRDefault="00673467" w:rsidP="005C75A2">
      <w:pPr>
        <w:pStyle w:val="Telobesedila"/>
        <w:spacing w:line="340" w:lineRule="exact"/>
        <w:rPr>
          <w:rFonts w:asciiTheme="minorHAnsi" w:hAnsiTheme="minorHAnsi" w:cstheme="minorHAnsi"/>
          <w:sz w:val="22"/>
          <w:szCs w:val="22"/>
        </w:rPr>
      </w:pPr>
      <w:r>
        <w:rPr>
          <w:rFonts w:asciiTheme="minorHAnsi" w:hAnsiTheme="minorHAnsi" w:cstheme="minorHAnsi"/>
          <w:sz w:val="22"/>
          <w:szCs w:val="22"/>
        </w:rPr>
        <w:t>Okvirni sporazum</w:t>
      </w:r>
      <w:r w:rsidR="00DE707F" w:rsidRPr="00DC1A4B">
        <w:rPr>
          <w:rFonts w:asciiTheme="minorHAnsi" w:hAnsiTheme="minorHAnsi" w:cstheme="minorHAnsi"/>
          <w:sz w:val="22"/>
          <w:szCs w:val="22"/>
        </w:rPr>
        <w:t xml:space="preserve"> je napisan v 4 enakih izvodih, od katerih prejem vsaka od strank po 2 izvoda.</w:t>
      </w:r>
    </w:p>
    <w:p w14:paraId="217CF10A" w14:textId="77777777" w:rsidR="00DE707F" w:rsidRDefault="00DE707F" w:rsidP="00F62005">
      <w:pPr>
        <w:pStyle w:val="Telobesedila"/>
        <w:spacing w:line="276" w:lineRule="auto"/>
        <w:rPr>
          <w:rFonts w:asciiTheme="minorHAnsi" w:hAnsiTheme="minorHAnsi" w:cstheme="minorHAnsi"/>
          <w:sz w:val="22"/>
          <w:szCs w:val="22"/>
        </w:rPr>
      </w:pPr>
    </w:p>
    <w:p w14:paraId="367D3006" w14:textId="77777777" w:rsidR="001F6A18" w:rsidRDefault="001F6A18" w:rsidP="00F62005">
      <w:pPr>
        <w:pStyle w:val="Telobesedila"/>
        <w:spacing w:line="276" w:lineRule="auto"/>
        <w:rPr>
          <w:rFonts w:asciiTheme="minorHAnsi" w:hAnsiTheme="minorHAnsi" w:cstheme="minorHAnsi"/>
          <w:sz w:val="22"/>
          <w:szCs w:val="22"/>
        </w:rPr>
      </w:pPr>
    </w:p>
    <w:p w14:paraId="5137DE9B" w14:textId="77777777" w:rsidR="006C637C" w:rsidRPr="00DC1A4B" w:rsidRDefault="006C637C" w:rsidP="00F62005">
      <w:pPr>
        <w:pStyle w:val="Telobesedila"/>
        <w:spacing w:line="276" w:lineRule="auto"/>
        <w:rPr>
          <w:rFonts w:asciiTheme="minorHAnsi" w:hAnsiTheme="minorHAnsi" w:cstheme="minorHAnsi"/>
          <w:sz w:val="22"/>
          <w:szCs w:val="22"/>
        </w:rPr>
      </w:pPr>
    </w:p>
    <w:p w14:paraId="6763AF35" w14:textId="611D1121" w:rsidR="00DE707F" w:rsidRPr="00DC1A4B" w:rsidRDefault="00DE707F" w:rsidP="00F62005">
      <w:pPr>
        <w:pStyle w:val="Telobesedila"/>
        <w:spacing w:line="276" w:lineRule="auto"/>
        <w:rPr>
          <w:rFonts w:asciiTheme="minorHAnsi" w:hAnsiTheme="minorHAnsi" w:cstheme="minorHAnsi"/>
          <w:sz w:val="22"/>
          <w:szCs w:val="22"/>
        </w:rPr>
      </w:pPr>
      <w:r w:rsidRPr="00DC1A4B">
        <w:rPr>
          <w:rFonts w:asciiTheme="minorHAnsi" w:hAnsiTheme="minorHAnsi" w:cstheme="minorHAnsi"/>
          <w:sz w:val="22"/>
          <w:szCs w:val="22"/>
        </w:rPr>
        <w:t xml:space="preserve">V </w:t>
      </w:r>
      <w:r w:rsidR="00C87506">
        <w:rPr>
          <w:rFonts w:asciiTheme="minorHAnsi" w:hAnsiTheme="minorHAnsi" w:cstheme="minorHAnsi"/>
          <w:sz w:val="22"/>
          <w:szCs w:val="22"/>
        </w:rPr>
        <w:t>_____________, dne _________</w:t>
      </w:r>
      <w:r w:rsidR="00C87506">
        <w:rPr>
          <w:rFonts w:asciiTheme="minorHAnsi" w:hAnsiTheme="minorHAnsi" w:cstheme="minorHAnsi"/>
          <w:sz w:val="22"/>
          <w:szCs w:val="22"/>
        </w:rPr>
        <w:tab/>
      </w:r>
      <w:r w:rsidR="00C87506">
        <w:rPr>
          <w:rFonts w:asciiTheme="minorHAnsi" w:hAnsiTheme="minorHAnsi" w:cstheme="minorHAnsi"/>
          <w:sz w:val="22"/>
          <w:szCs w:val="22"/>
        </w:rPr>
        <w:tab/>
      </w:r>
      <w:r w:rsidR="00C87506">
        <w:rPr>
          <w:rFonts w:asciiTheme="minorHAnsi" w:hAnsiTheme="minorHAnsi" w:cstheme="minorHAnsi"/>
          <w:sz w:val="22"/>
          <w:szCs w:val="22"/>
        </w:rPr>
        <w:tab/>
      </w:r>
      <w:r w:rsidRPr="00DC1A4B">
        <w:rPr>
          <w:rFonts w:asciiTheme="minorHAnsi" w:hAnsiTheme="minorHAnsi" w:cstheme="minorHAnsi"/>
          <w:sz w:val="22"/>
          <w:szCs w:val="22"/>
        </w:rPr>
        <w:t xml:space="preserve">V </w:t>
      </w:r>
      <w:r w:rsidR="00D237A6">
        <w:rPr>
          <w:rFonts w:asciiTheme="minorHAnsi" w:hAnsiTheme="minorHAnsi" w:cstheme="minorHAnsi"/>
          <w:sz w:val="22"/>
          <w:szCs w:val="22"/>
        </w:rPr>
        <w:t>Šempetru pri Gorici</w:t>
      </w:r>
      <w:r w:rsidRPr="00DC1A4B">
        <w:rPr>
          <w:rFonts w:asciiTheme="minorHAnsi" w:hAnsiTheme="minorHAnsi" w:cstheme="minorHAnsi"/>
          <w:sz w:val="22"/>
          <w:szCs w:val="22"/>
        </w:rPr>
        <w:t>, dne _________</w:t>
      </w:r>
    </w:p>
    <w:p w14:paraId="7645685B" w14:textId="77777777" w:rsidR="00DE707F" w:rsidRDefault="00DE707F" w:rsidP="00F62005">
      <w:pPr>
        <w:pStyle w:val="Telobesedila"/>
        <w:spacing w:line="276" w:lineRule="auto"/>
        <w:rPr>
          <w:rFonts w:asciiTheme="minorHAnsi" w:hAnsiTheme="minorHAnsi" w:cstheme="minorHAnsi"/>
          <w:b/>
          <w:bCs/>
          <w:sz w:val="22"/>
          <w:szCs w:val="22"/>
        </w:rPr>
      </w:pPr>
    </w:p>
    <w:p w14:paraId="5FC15EAC" w14:textId="77777777" w:rsidR="00673467" w:rsidRDefault="00673467" w:rsidP="00F62005">
      <w:pPr>
        <w:pStyle w:val="Telobesedila"/>
        <w:spacing w:line="276" w:lineRule="auto"/>
        <w:rPr>
          <w:rFonts w:asciiTheme="minorHAnsi" w:hAnsiTheme="minorHAnsi" w:cstheme="minorHAnsi"/>
          <w:b/>
          <w:bCs/>
          <w:sz w:val="22"/>
          <w:szCs w:val="22"/>
        </w:rPr>
      </w:pPr>
    </w:p>
    <w:p w14:paraId="4DEA03A4" w14:textId="77777777" w:rsidR="001F6A18" w:rsidRDefault="001F6A18" w:rsidP="00F62005">
      <w:pPr>
        <w:pStyle w:val="Telobesedila"/>
        <w:spacing w:line="276" w:lineRule="auto"/>
        <w:rPr>
          <w:rFonts w:asciiTheme="minorHAnsi" w:hAnsiTheme="minorHAnsi" w:cstheme="minorHAnsi"/>
          <w:b/>
          <w:bCs/>
          <w:sz w:val="22"/>
          <w:szCs w:val="22"/>
        </w:rPr>
      </w:pPr>
    </w:p>
    <w:p w14:paraId="259A961A" w14:textId="77777777" w:rsidR="001F6A18" w:rsidRDefault="001F6A18" w:rsidP="00F62005">
      <w:pPr>
        <w:pStyle w:val="Telobesedila"/>
        <w:spacing w:line="276" w:lineRule="auto"/>
        <w:rPr>
          <w:rFonts w:asciiTheme="minorHAnsi" w:hAnsiTheme="minorHAnsi" w:cstheme="minorHAnsi"/>
          <w:b/>
          <w:bCs/>
          <w:sz w:val="22"/>
          <w:szCs w:val="22"/>
        </w:rPr>
      </w:pPr>
    </w:p>
    <w:p w14:paraId="212B73BD" w14:textId="59988C44" w:rsidR="00DE707F" w:rsidRPr="00DC1A4B" w:rsidRDefault="00C87506" w:rsidP="00F62005">
      <w:pPr>
        <w:pStyle w:val="Telobesedila"/>
        <w:spacing w:line="276" w:lineRule="auto"/>
        <w:rPr>
          <w:rFonts w:asciiTheme="minorHAnsi" w:hAnsiTheme="minorHAnsi" w:cstheme="minorHAnsi"/>
          <w:sz w:val="22"/>
          <w:szCs w:val="22"/>
        </w:rPr>
      </w:pPr>
      <w:r>
        <w:rPr>
          <w:rFonts w:asciiTheme="minorHAnsi" w:hAnsiTheme="minorHAnsi" w:cstheme="minorHAnsi"/>
          <w:sz w:val="22"/>
          <w:szCs w:val="22"/>
        </w:rPr>
        <w:t>Zavarovatelj:</w:t>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sidR="00DE707F" w:rsidRPr="00DC1A4B">
        <w:rPr>
          <w:rFonts w:asciiTheme="minorHAnsi" w:hAnsiTheme="minorHAnsi" w:cstheme="minorHAnsi"/>
          <w:sz w:val="22"/>
          <w:szCs w:val="22"/>
        </w:rPr>
        <w:t>Zavarovanec:</w:t>
      </w:r>
    </w:p>
    <w:p w14:paraId="222AAC6B" w14:textId="77777777" w:rsidR="005B3D24" w:rsidRPr="00F145B1" w:rsidRDefault="00DE707F" w:rsidP="005B3D24">
      <w:pPr>
        <w:autoSpaceDE w:val="0"/>
        <w:spacing w:line="276" w:lineRule="auto"/>
        <w:rPr>
          <w:rFonts w:ascii="Calibri" w:hAnsi="Calibri" w:cs="Calibri"/>
          <w:bCs/>
          <w:color w:val="000000"/>
          <w:sz w:val="22"/>
          <w:szCs w:val="22"/>
        </w:rPr>
      </w:pPr>
      <w:r w:rsidRPr="00DC1A4B">
        <w:rPr>
          <w:rFonts w:asciiTheme="minorHAnsi" w:hAnsiTheme="minorHAnsi" w:cstheme="minorHAnsi"/>
          <w:sz w:val="22"/>
          <w:szCs w:val="22"/>
        </w:rPr>
        <w:t>______________________</w:t>
      </w:r>
      <w:r w:rsidR="00C30640" w:rsidRPr="00C30640">
        <w:rPr>
          <w:rFonts w:asciiTheme="minorHAnsi" w:hAnsiTheme="minorHAnsi" w:cstheme="minorHAnsi"/>
          <w:b/>
          <w:sz w:val="22"/>
          <w:szCs w:val="22"/>
        </w:rPr>
        <w:t xml:space="preserve"> </w:t>
      </w:r>
      <w:r w:rsidR="00C87506">
        <w:rPr>
          <w:rFonts w:asciiTheme="minorHAnsi" w:hAnsiTheme="minorHAnsi" w:cstheme="minorHAnsi"/>
          <w:b/>
          <w:sz w:val="22"/>
          <w:szCs w:val="22"/>
        </w:rPr>
        <w:tab/>
      </w:r>
      <w:r w:rsidR="00C87506">
        <w:rPr>
          <w:rFonts w:asciiTheme="minorHAnsi" w:hAnsiTheme="minorHAnsi" w:cstheme="minorHAnsi"/>
          <w:b/>
          <w:sz w:val="22"/>
          <w:szCs w:val="22"/>
        </w:rPr>
        <w:tab/>
      </w:r>
      <w:r w:rsidR="00C87506">
        <w:rPr>
          <w:rFonts w:asciiTheme="minorHAnsi" w:hAnsiTheme="minorHAnsi" w:cstheme="minorHAnsi"/>
          <w:b/>
          <w:sz w:val="22"/>
          <w:szCs w:val="22"/>
        </w:rPr>
        <w:tab/>
      </w:r>
      <w:r w:rsidR="00C87506">
        <w:rPr>
          <w:rFonts w:asciiTheme="minorHAnsi" w:hAnsiTheme="minorHAnsi" w:cstheme="minorHAnsi"/>
          <w:b/>
          <w:sz w:val="22"/>
          <w:szCs w:val="22"/>
        </w:rPr>
        <w:tab/>
      </w:r>
      <w:r w:rsidR="005B3D24" w:rsidRPr="00F145B1">
        <w:rPr>
          <w:rFonts w:asciiTheme="minorHAnsi" w:hAnsiTheme="minorHAnsi" w:cstheme="minorHAnsi"/>
          <w:sz w:val="22"/>
          <w:szCs w:val="22"/>
        </w:rPr>
        <w:t>Osnovna šola Ivana Roba Šempeter pri Gorici</w:t>
      </w:r>
    </w:p>
    <w:p w14:paraId="1B03CF9C" w14:textId="4600A79B" w:rsidR="00673467" w:rsidRDefault="00673467" w:rsidP="00F62005">
      <w:pPr>
        <w:pStyle w:val="Telobesedila"/>
        <w:spacing w:line="276" w:lineRule="auto"/>
        <w:rPr>
          <w:rFonts w:asciiTheme="minorHAnsi" w:hAnsiTheme="minorHAnsi" w:cstheme="minorHAnsi"/>
          <w:sz w:val="22"/>
          <w:szCs w:val="22"/>
        </w:rPr>
      </w:pPr>
    </w:p>
    <w:p w14:paraId="381941DD" w14:textId="0AD9DA23" w:rsidR="005B3D24" w:rsidRPr="000A119D" w:rsidRDefault="00DE707F" w:rsidP="005B3D24">
      <w:pPr>
        <w:pStyle w:val="Telobesedila"/>
        <w:spacing w:line="276" w:lineRule="auto"/>
        <w:rPr>
          <w:rFonts w:asciiTheme="minorHAnsi" w:hAnsiTheme="minorHAnsi" w:cstheme="minorHAnsi"/>
          <w:bCs/>
          <w:sz w:val="22"/>
          <w:szCs w:val="22"/>
        </w:rPr>
      </w:pPr>
      <w:r w:rsidRPr="00DC1A4B">
        <w:rPr>
          <w:rFonts w:asciiTheme="minorHAnsi" w:hAnsiTheme="minorHAnsi" w:cstheme="minorHAnsi"/>
          <w:sz w:val="22"/>
          <w:szCs w:val="22"/>
        </w:rPr>
        <w:tab/>
      </w:r>
      <w:r w:rsidRPr="00DC1A4B">
        <w:rPr>
          <w:rFonts w:asciiTheme="minorHAnsi" w:hAnsiTheme="minorHAnsi" w:cstheme="minorHAnsi"/>
          <w:sz w:val="22"/>
          <w:szCs w:val="22"/>
        </w:rPr>
        <w:tab/>
      </w:r>
      <w:r w:rsidRPr="00DC1A4B">
        <w:rPr>
          <w:rFonts w:asciiTheme="minorHAnsi" w:hAnsiTheme="minorHAnsi" w:cstheme="minorHAnsi"/>
          <w:sz w:val="22"/>
          <w:szCs w:val="22"/>
        </w:rPr>
        <w:tab/>
      </w:r>
      <w:r w:rsidRPr="00DC1A4B">
        <w:rPr>
          <w:rFonts w:asciiTheme="minorHAnsi" w:hAnsiTheme="minorHAnsi" w:cstheme="minorHAnsi"/>
          <w:sz w:val="22"/>
          <w:szCs w:val="22"/>
        </w:rPr>
        <w:tab/>
      </w:r>
      <w:r w:rsidRPr="00DC1A4B">
        <w:rPr>
          <w:rFonts w:asciiTheme="minorHAnsi" w:hAnsiTheme="minorHAnsi" w:cstheme="minorHAnsi"/>
          <w:sz w:val="22"/>
          <w:szCs w:val="22"/>
        </w:rPr>
        <w:tab/>
      </w:r>
      <w:r w:rsidR="00673467">
        <w:rPr>
          <w:rFonts w:asciiTheme="minorHAnsi" w:hAnsiTheme="minorHAnsi" w:cstheme="minorHAnsi"/>
          <w:sz w:val="22"/>
          <w:szCs w:val="22"/>
        </w:rPr>
        <w:tab/>
      </w:r>
      <w:r w:rsidR="00673467">
        <w:rPr>
          <w:rFonts w:asciiTheme="minorHAnsi" w:hAnsiTheme="minorHAnsi" w:cstheme="minorHAnsi"/>
          <w:sz w:val="22"/>
          <w:szCs w:val="22"/>
        </w:rPr>
        <w:tab/>
      </w:r>
      <w:r w:rsidR="005B3D24">
        <w:rPr>
          <w:rFonts w:asciiTheme="minorHAnsi" w:hAnsiTheme="minorHAnsi" w:cstheme="minorHAnsi"/>
          <w:bCs/>
          <w:sz w:val="22"/>
          <w:szCs w:val="22"/>
        </w:rPr>
        <w:t>Ravnatelj</w:t>
      </w:r>
      <w:r w:rsidR="005B3D24" w:rsidRPr="000A119D">
        <w:rPr>
          <w:rFonts w:asciiTheme="minorHAnsi" w:hAnsiTheme="minorHAnsi" w:cstheme="minorHAnsi"/>
          <w:bCs/>
          <w:sz w:val="22"/>
          <w:szCs w:val="22"/>
        </w:rPr>
        <w:t>:</w:t>
      </w:r>
    </w:p>
    <w:p w14:paraId="3C008BFC" w14:textId="6E99B393" w:rsidR="005B3D24" w:rsidRDefault="007C11C9" w:rsidP="005B3D24">
      <w:pPr>
        <w:shd w:val="clear" w:color="auto" w:fill="FFFFFF"/>
        <w:spacing w:line="276" w:lineRule="auto"/>
        <w:ind w:left="4248" w:firstLine="708"/>
        <w:rPr>
          <w:rFonts w:ascii="Calibri" w:hAnsi="Calibri" w:cs="Calibri"/>
          <w:bCs/>
          <w:sz w:val="22"/>
          <w:szCs w:val="22"/>
        </w:rPr>
      </w:pPr>
      <w:r>
        <w:rPr>
          <w:rFonts w:ascii="Calibri" w:hAnsi="Calibri" w:cs="Calibri"/>
          <w:bCs/>
          <w:sz w:val="22"/>
          <w:szCs w:val="22"/>
        </w:rPr>
        <w:t xml:space="preserve">Mag. Primož </w:t>
      </w:r>
      <w:r w:rsidR="005B3D24">
        <w:rPr>
          <w:rFonts w:ascii="Calibri" w:hAnsi="Calibri" w:cs="Calibri"/>
          <w:bCs/>
          <w:sz w:val="22"/>
          <w:szCs w:val="22"/>
        </w:rPr>
        <w:t xml:space="preserve">Hvala </w:t>
      </w:r>
      <w:r w:rsidR="0027235C">
        <w:rPr>
          <w:rFonts w:ascii="Calibri" w:hAnsi="Calibri" w:cs="Calibri"/>
          <w:bCs/>
          <w:sz w:val="22"/>
          <w:szCs w:val="22"/>
        </w:rPr>
        <w:t>Kamenšček</w:t>
      </w:r>
    </w:p>
    <w:p w14:paraId="2D0C0641" w14:textId="4345A923" w:rsidR="00C30640" w:rsidRPr="00384F97" w:rsidRDefault="00165E23" w:rsidP="00384F97">
      <w:pPr>
        <w:pStyle w:val="Telobesedila"/>
        <w:spacing w:line="276" w:lineRule="auto"/>
        <w:rPr>
          <w:rStyle w:val="st1"/>
          <w:rFonts w:asciiTheme="minorHAnsi" w:hAnsiTheme="minorHAnsi" w:cstheme="minorHAnsi"/>
          <w:sz w:val="22"/>
          <w:szCs w:val="22"/>
        </w:rPr>
      </w:pPr>
      <w:r>
        <w:rPr>
          <w:rFonts w:asciiTheme="minorHAnsi" w:hAnsiTheme="minorHAnsi" w:cstheme="minorHAnsi"/>
          <w:sz w:val="22"/>
          <w:szCs w:val="22"/>
        </w:rPr>
        <w:br w:type="page"/>
      </w:r>
    </w:p>
    <w:p w14:paraId="6FDBDCD1" w14:textId="77777777" w:rsidR="0031442A" w:rsidRDefault="0031442A" w:rsidP="00E42641">
      <w:pPr>
        <w:pStyle w:val="BodyText22"/>
        <w:spacing w:line="360" w:lineRule="exact"/>
        <w:ind w:left="0"/>
        <w:rPr>
          <w:rFonts w:asciiTheme="minorHAnsi" w:hAnsiTheme="minorHAnsi" w:cstheme="minorHAnsi"/>
          <w:lang w:val="sl-SI"/>
        </w:rPr>
      </w:pPr>
    </w:p>
    <w:sectPr w:rsidR="0031442A" w:rsidSect="00E42641">
      <w:headerReference w:type="even" r:id="rId8"/>
      <w:headerReference w:type="default" r:id="rId9"/>
      <w:footerReference w:type="default" r:id="rId10"/>
      <w:headerReference w:type="first" r:id="rId11"/>
      <w:pgSz w:w="11906" w:h="16838"/>
      <w:pgMar w:top="1417" w:right="1417" w:bottom="1417" w:left="1417" w:header="708" w:footer="708"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1CD2EA" w14:textId="77777777" w:rsidR="002F493B" w:rsidRDefault="002F493B" w:rsidP="00BC22AC">
      <w:r>
        <w:separator/>
      </w:r>
    </w:p>
  </w:endnote>
  <w:endnote w:type="continuationSeparator" w:id="0">
    <w:p w14:paraId="613AC9B1" w14:textId="77777777" w:rsidR="002F493B" w:rsidRDefault="002F493B" w:rsidP="00BC22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StarSymbol">
    <w:altName w:val="Yu Gothic"/>
    <w:charset w:val="80"/>
    <w:family w:val="auto"/>
    <w:pitch w:val="default"/>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charset w:val="00"/>
    <w:family w:val="auto"/>
    <w:pitch w:val="default"/>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mn-cs">
    <w:panose1 w:val="00000000000000000000"/>
    <w:charset w:val="00"/>
    <w:family w:val="roman"/>
    <w:notTrueType/>
    <w:pitch w:val="default"/>
  </w:font>
  <w:font w:name="Times SI">
    <w:altName w:val="Courier New"/>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Palatino Linotype">
    <w:panose1 w:val="02040502050505030304"/>
    <w:charset w:val="EE"/>
    <w:family w:val="roman"/>
    <w:pitch w:val="variable"/>
    <w:sig w:usb0="E0000287" w:usb1="40000013" w:usb2="00000000" w:usb3="00000000" w:csb0="0000019F" w:csb1="00000000"/>
  </w:font>
  <w:font w:name="Consolas">
    <w:panose1 w:val="020B0609020204030204"/>
    <w:charset w:val="EE"/>
    <w:family w:val="modern"/>
    <w:pitch w:val="fixed"/>
    <w:sig w:usb0="E10002FF" w:usb1="4000FCFF" w:usb2="00000009"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B134D2" w14:textId="228FD046" w:rsidR="000B0BAD" w:rsidRPr="00105C53" w:rsidRDefault="000B0BAD">
    <w:pPr>
      <w:pStyle w:val="Noga"/>
      <w:jc w:val="right"/>
      <w:rPr>
        <w:rFonts w:asciiTheme="minorHAnsi" w:hAnsiTheme="minorHAnsi"/>
        <w:sz w:val="20"/>
        <w:szCs w:val="20"/>
      </w:rPr>
    </w:pPr>
    <w:r w:rsidRPr="00105C53">
      <w:rPr>
        <w:rFonts w:asciiTheme="minorHAnsi" w:hAnsiTheme="minorHAnsi"/>
        <w:sz w:val="20"/>
        <w:szCs w:val="20"/>
      </w:rPr>
      <w:fldChar w:fldCharType="begin"/>
    </w:r>
    <w:r w:rsidRPr="00105C53">
      <w:rPr>
        <w:rFonts w:asciiTheme="minorHAnsi" w:hAnsiTheme="minorHAnsi"/>
        <w:sz w:val="20"/>
        <w:szCs w:val="20"/>
      </w:rPr>
      <w:instrText>PAGE   \* MERGEFORMAT</w:instrText>
    </w:r>
    <w:r w:rsidRPr="00105C53">
      <w:rPr>
        <w:rFonts w:asciiTheme="minorHAnsi" w:hAnsiTheme="minorHAnsi"/>
        <w:sz w:val="20"/>
        <w:szCs w:val="20"/>
      </w:rPr>
      <w:fldChar w:fldCharType="separate"/>
    </w:r>
    <w:r w:rsidR="0042579E">
      <w:rPr>
        <w:rFonts w:asciiTheme="minorHAnsi" w:hAnsiTheme="minorHAnsi"/>
        <w:noProof/>
        <w:sz w:val="20"/>
        <w:szCs w:val="20"/>
      </w:rPr>
      <w:t>10</w:t>
    </w:r>
    <w:r w:rsidRPr="00105C53">
      <w:rPr>
        <w:rFonts w:asciiTheme="minorHAnsi" w:hAnsiTheme="minorHAnsi"/>
        <w:sz w:val="20"/>
        <w:szCs w:val="20"/>
      </w:rPr>
      <w:fldChar w:fldCharType="end"/>
    </w:r>
  </w:p>
  <w:p w14:paraId="4044128A" w14:textId="77777777" w:rsidR="000B0BAD" w:rsidRDefault="000B0BAD">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154DD8" w14:textId="77777777" w:rsidR="002F493B" w:rsidRDefault="002F493B" w:rsidP="00BC22AC">
      <w:r>
        <w:separator/>
      </w:r>
    </w:p>
  </w:footnote>
  <w:footnote w:type="continuationSeparator" w:id="0">
    <w:p w14:paraId="3003D9E6" w14:textId="77777777" w:rsidR="002F493B" w:rsidRDefault="002F493B" w:rsidP="00BC22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61F9F2" w14:textId="77777777" w:rsidR="000B0BAD" w:rsidRDefault="000B0BAD">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41A596" w14:textId="77777777" w:rsidR="000B0BAD" w:rsidRPr="00105C53" w:rsidRDefault="000B0BAD">
    <w:pPr>
      <w:pStyle w:val="Glava"/>
      <w:rPr>
        <w:rFonts w:asciiTheme="minorHAnsi" w:hAnsiTheme="minorHAnsi" w:cs="Arial"/>
        <w:b/>
        <w:bCs/>
      </w:rPr>
    </w:pPr>
    <w:r>
      <w:rPr>
        <w:rFonts w:cs="Arial"/>
        <w:noProof/>
        <w:sz w:val="16"/>
        <w:szCs w:val="16"/>
      </w:rPr>
      <w:tab/>
    </w:r>
    <w:r>
      <w:rPr>
        <w:rFonts w:cs="Arial"/>
        <w:noProof/>
        <w:sz w:val="16"/>
        <w:szCs w:val="16"/>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51EFB9" w14:textId="77777777" w:rsidR="000B0BAD" w:rsidRDefault="000B0BA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0000001"/>
    <w:multiLevelType w:val="singleLevel"/>
    <w:tmpl w:val="FDEA940C"/>
    <w:name w:val="WW8Num2"/>
    <w:lvl w:ilvl="0">
      <w:start w:val="1"/>
      <w:numFmt w:val="decimal"/>
      <w:lvlText w:val="%1."/>
      <w:lvlJc w:val="left"/>
      <w:pPr>
        <w:tabs>
          <w:tab w:val="num" w:pos="0"/>
        </w:tabs>
      </w:pPr>
      <w:rPr>
        <w:rFonts w:asciiTheme="minorHAnsi" w:hAnsiTheme="minorHAnsi" w:cstheme="minorHAnsi" w:hint="default"/>
      </w:rPr>
    </w:lvl>
  </w:abstractNum>
  <w:abstractNum w:abstractNumId="2" w15:restartNumberingAfterBreak="0">
    <w:nsid w:val="00000002"/>
    <w:multiLevelType w:val="singleLevel"/>
    <w:tmpl w:val="00000002"/>
    <w:name w:val="WW8Num3"/>
    <w:lvl w:ilvl="0">
      <w:start w:val="1"/>
      <w:numFmt w:val="lowerLetter"/>
      <w:lvlText w:val="%1)"/>
      <w:lvlJc w:val="left"/>
      <w:pPr>
        <w:tabs>
          <w:tab w:val="num" w:pos="0"/>
        </w:tabs>
      </w:pPr>
    </w:lvl>
  </w:abstractNum>
  <w:abstractNum w:abstractNumId="3" w15:restartNumberingAfterBreak="0">
    <w:nsid w:val="00000003"/>
    <w:multiLevelType w:val="singleLevel"/>
    <w:tmpl w:val="00000003"/>
    <w:name w:val="WW8Num4"/>
    <w:lvl w:ilvl="0">
      <w:numFmt w:val="bullet"/>
      <w:lvlText w:val=""/>
      <w:lvlJc w:val="left"/>
      <w:pPr>
        <w:tabs>
          <w:tab w:val="num" w:pos="0"/>
        </w:tabs>
      </w:pPr>
      <w:rPr>
        <w:rFonts w:ascii="Symbol" w:hAnsi="Symbol"/>
      </w:rPr>
    </w:lvl>
  </w:abstractNum>
  <w:abstractNum w:abstractNumId="4" w15:restartNumberingAfterBreak="0">
    <w:nsid w:val="00000005"/>
    <w:multiLevelType w:val="singleLevel"/>
    <w:tmpl w:val="00000005"/>
    <w:name w:val="WW8Num11"/>
    <w:lvl w:ilvl="0">
      <w:start w:val="1"/>
      <w:numFmt w:val="bullet"/>
      <w:lvlText w:val="-"/>
      <w:lvlJc w:val="left"/>
      <w:pPr>
        <w:tabs>
          <w:tab w:val="num" w:pos="340"/>
        </w:tabs>
      </w:pPr>
      <w:rPr>
        <w:rFonts w:ascii="Times New Roman" w:hAnsi="Times New Roman" w:cs="Times New Roman"/>
      </w:rPr>
    </w:lvl>
  </w:abstractNum>
  <w:abstractNum w:abstractNumId="5" w15:restartNumberingAfterBreak="0">
    <w:nsid w:val="00000008"/>
    <w:multiLevelType w:val="singleLevel"/>
    <w:tmpl w:val="00000008"/>
    <w:name w:val="WW8Num43"/>
    <w:lvl w:ilvl="0">
      <w:start w:val="1"/>
      <w:numFmt w:val="decimal"/>
      <w:lvlText w:val="%1."/>
      <w:lvlJc w:val="left"/>
      <w:pPr>
        <w:tabs>
          <w:tab w:val="num" w:pos="720"/>
        </w:tabs>
      </w:pPr>
    </w:lvl>
  </w:abstractNum>
  <w:abstractNum w:abstractNumId="6" w15:restartNumberingAfterBreak="0">
    <w:nsid w:val="0000000A"/>
    <w:multiLevelType w:val="singleLevel"/>
    <w:tmpl w:val="0000000A"/>
    <w:name w:val="WW8Num9"/>
    <w:lvl w:ilvl="0">
      <w:start w:val="7"/>
      <w:numFmt w:val="bullet"/>
      <w:lvlText w:val="-"/>
      <w:lvlJc w:val="left"/>
      <w:pPr>
        <w:tabs>
          <w:tab w:val="num" w:pos="1440"/>
        </w:tabs>
        <w:ind w:left="1440" w:hanging="360"/>
      </w:pPr>
      <w:rPr>
        <w:rFonts w:ascii="Times New Roman" w:hAnsi="Times New Roman" w:cs="Times New Roman"/>
      </w:rPr>
    </w:lvl>
  </w:abstractNum>
  <w:abstractNum w:abstractNumId="7" w15:restartNumberingAfterBreak="0">
    <w:nsid w:val="00000012"/>
    <w:multiLevelType w:val="singleLevel"/>
    <w:tmpl w:val="00000012"/>
    <w:lvl w:ilvl="0">
      <w:numFmt w:val="bullet"/>
      <w:lvlText w:val="-"/>
      <w:lvlJc w:val="left"/>
      <w:pPr>
        <w:tabs>
          <w:tab w:val="num" w:pos="360"/>
        </w:tabs>
      </w:pPr>
      <w:rPr>
        <w:rFonts w:ascii="StarSymbol" w:hAnsi="StarSymbol"/>
      </w:rPr>
    </w:lvl>
  </w:abstractNum>
  <w:abstractNum w:abstractNumId="8" w15:restartNumberingAfterBreak="0">
    <w:nsid w:val="029A0C56"/>
    <w:multiLevelType w:val="hybridMultilevel"/>
    <w:tmpl w:val="E77E6D5A"/>
    <w:lvl w:ilvl="0" w:tplc="F370A6E0">
      <w:start w:val="1"/>
      <w:numFmt w:val="bullet"/>
      <w:lvlText w:val=""/>
      <w:lvlJc w:val="left"/>
      <w:pPr>
        <w:ind w:left="1080" w:hanging="360"/>
      </w:pPr>
      <w:rPr>
        <w:rFonts w:ascii="Symbol" w:hAnsi="Symbol" w:cs="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cs="Wingdings" w:hint="default"/>
      </w:rPr>
    </w:lvl>
    <w:lvl w:ilvl="3" w:tplc="04240001">
      <w:start w:val="1"/>
      <w:numFmt w:val="bullet"/>
      <w:lvlText w:val=""/>
      <w:lvlJc w:val="left"/>
      <w:pPr>
        <w:ind w:left="3240" w:hanging="360"/>
      </w:pPr>
      <w:rPr>
        <w:rFonts w:ascii="Symbol" w:hAnsi="Symbol" w:cs="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cs="Wingdings" w:hint="default"/>
      </w:rPr>
    </w:lvl>
    <w:lvl w:ilvl="6" w:tplc="04240001">
      <w:start w:val="1"/>
      <w:numFmt w:val="bullet"/>
      <w:lvlText w:val=""/>
      <w:lvlJc w:val="left"/>
      <w:pPr>
        <w:ind w:left="5400" w:hanging="360"/>
      </w:pPr>
      <w:rPr>
        <w:rFonts w:ascii="Symbol" w:hAnsi="Symbol" w:cs="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cs="Wingdings" w:hint="default"/>
      </w:rPr>
    </w:lvl>
  </w:abstractNum>
  <w:abstractNum w:abstractNumId="9" w15:restartNumberingAfterBreak="0">
    <w:nsid w:val="02EF354B"/>
    <w:multiLevelType w:val="hybridMultilevel"/>
    <w:tmpl w:val="6842440C"/>
    <w:lvl w:ilvl="0" w:tplc="990A8708">
      <w:numFmt w:val="bullet"/>
      <w:lvlText w:val="-"/>
      <w:lvlJc w:val="left"/>
      <w:pPr>
        <w:ind w:left="405" w:hanging="360"/>
      </w:pPr>
      <w:rPr>
        <w:rFonts w:ascii="Calibri" w:eastAsia="Times New Roman" w:hAnsi="Calibri"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760220E"/>
    <w:multiLevelType w:val="hybridMultilevel"/>
    <w:tmpl w:val="6CC41C0C"/>
    <w:lvl w:ilvl="0" w:tplc="F558BE86">
      <w:start w:val="1"/>
      <w:numFmt w:val="bullet"/>
      <w:lvlText w:val="-"/>
      <w:lvlJc w:val="left"/>
      <w:pPr>
        <w:tabs>
          <w:tab w:val="num" w:pos="153"/>
        </w:tabs>
        <w:ind w:left="153" w:firstLine="207"/>
      </w:pPr>
      <w:rPr>
        <w:rFonts w:ascii="Arial" w:hAnsi="Aria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D4B1F34"/>
    <w:multiLevelType w:val="hybridMultilevel"/>
    <w:tmpl w:val="ADF03FBA"/>
    <w:lvl w:ilvl="0" w:tplc="0424000F">
      <w:start w:val="1"/>
      <w:numFmt w:val="bullet"/>
      <w:lvlText w:val="-"/>
      <w:lvlJc w:val="left"/>
      <w:pPr>
        <w:ind w:left="1068" w:hanging="360"/>
      </w:pPr>
      <w:rPr>
        <w:rFonts w:ascii="Arial" w:eastAsia="Times New Roman" w:hAnsi="Arial"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cs="Wingdings" w:hint="default"/>
      </w:rPr>
    </w:lvl>
    <w:lvl w:ilvl="3" w:tplc="04240001">
      <w:start w:val="1"/>
      <w:numFmt w:val="bullet"/>
      <w:lvlText w:val=""/>
      <w:lvlJc w:val="left"/>
      <w:pPr>
        <w:ind w:left="3228" w:hanging="360"/>
      </w:pPr>
      <w:rPr>
        <w:rFonts w:ascii="Symbol" w:hAnsi="Symbol" w:cs="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cs="Wingdings" w:hint="default"/>
      </w:rPr>
    </w:lvl>
    <w:lvl w:ilvl="6" w:tplc="04240001">
      <w:start w:val="1"/>
      <w:numFmt w:val="bullet"/>
      <w:lvlText w:val=""/>
      <w:lvlJc w:val="left"/>
      <w:pPr>
        <w:ind w:left="5388" w:hanging="360"/>
      </w:pPr>
      <w:rPr>
        <w:rFonts w:ascii="Symbol" w:hAnsi="Symbol" w:cs="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cs="Wingdings" w:hint="default"/>
      </w:rPr>
    </w:lvl>
  </w:abstractNum>
  <w:abstractNum w:abstractNumId="12" w15:restartNumberingAfterBreak="0">
    <w:nsid w:val="121574BE"/>
    <w:multiLevelType w:val="hybridMultilevel"/>
    <w:tmpl w:val="1950955E"/>
    <w:lvl w:ilvl="0" w:tplc="B3CAD9CE">
      <w:start w:val="1"/>
      <w:numFmt w:val="upperRoman"/>
      <w:lvlText w:val="%1."/>
      <w:lvlJc w:val="left"/>
      <w:pPr>
        <w:ind w:left="1080" w:hanging="720"/>
      </w:pPr>
      <w:rPr>
        <w:rFonts w:cs="Times New Roman" w:hint="default"/>
      </w:rPr>
    </w:lvl>
    <w:lvl w:ilvl="1" w:tplc="ED906560">
      <w:numFmt w:val="bullet"/>
      <w:lvlText w:val="-"/>
      <w:lvlJc w:val="left"/>
      <w:pPr>
        <w:ind w:left="1440" w:hanging="360"/>
      </w:pPr>
      <w:rPr>
        <w:rFonts w:ascii="Calibri" w:eastAsia="Times New Roman" w:hAnsi="Calibri" w:cs="Calibri" w:hint="default"/>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3" w15:restartNumberingAfterBreak="0">
    <w:nsid w:val="1A697392"/>
    <w:multiLevelType w:val="hybridMultilevel"/>
    <w:tmpl w:val="1A6C11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C6B5E20"/>
    <w:multiLevelType w:val="hybridMultilevel"/>
    <w:tmpl w:val="DCF890D6"/>
    <w:lvl w:ilvl="0" w:tplc="990A8708">
      <w:numFmt w:val="bullet"/>
      <w:lvlText w:val="-"/>
      <w:lvlJc w:val="left"/>
      <w:pPr>
        <w:ind w:left="405" w:hanging="360"/>
      </w:pPr>
      <w:rPr>
        <w:rFonts w:ascii="Calibri" w:eastAsia="Times New Roman" w:hAnsi="Calibri" w:cstheme="minorHAnsi" w:hint="default"/>
      </w:rPr>
    </w:lvl>
    <w:lvl w:ilvl="1" w:tplc="04240003" w:tentative="1">
      <w:start w:val="1"/>
      <w:numFmt w:val="bullet"/>
      <w:lvlText w:val="o"/>
      <w:lvlJc w:val="left"/>
      <w:pPr>
        <w:ind w:left="1125" w:hanging="360"/>
      </w:pPr>
      <w:rPr>
        <w:rFonts w:ascii="Courier New" w:hAnsi="Courier New" w:cs="Courier New" w:hint="default"/>
      </w:rPr>
    </w:lvl>
    <w:lvl w:ilvl="2" w:tplc="04240005" w:tentative="1">
      <w:start w:val="1"/>
      <w:numFmt w:val="bullet"/>
      <w:lvlText w:val=""/>
      <w:lvlJc w:val="left"/>
      <w:pPr>
        <w:ind w:left="1845" w:hanging="360"/>
      </w:pPr>
      <w:rPr>
        <w:rFonts w:ascii="Wingdings" w:hAnsi="Wingdings" w:hint="default"/>
      </w:rPr>
    </w:lvl>
    <w:lvl w:ilvl="3" w:tplc="04240001" w:tentative="1">
      <w:start w:val="1"/>
      <w:numFmt w:val="bullet"/>
      <w:lvlText w:val=""/>
      <w:lvlJc w:val="left"/>
      <w:pPr>
        <w:ind w:left="2565" w:hanging="360"/>
      </w:pPr>
      <w:rPr>
        <w:rFonts w:ascii="Symbol" w:hAnsi="Symbol" w:hint="default"/>
      </w:rPr>
    </w:lvl>
    <w:lvl w:ilvl="4" w:tplc="04240003" w:tentative="1">
      <w:start w:val="1"/>
      <w:numFmt w:val="bullet"/>
      <w:lvlText w:val="o"/>
      <w:lvlJc w:val="left"/>
      <w:pPr>
        <w:ind w:left="3285" w:hanging="360"/>
      </w:pPr>
      <w:rPr>
        <w:rFonts w:ascii="Courier New" w:hAnsi="Courier New" w:cs="Courier New" w:hint="default"/>
      </w:rPr>
    </w:lvl>
    <w:lvl w:ilvl="5" w:tplc="04240005" w:tentative="1">
      <w:start w:val="1"/>
      <w:numFmt w:val="bullet"/>
      <w:lvlText w:val=""/>
      <w:lvlJc w:val="left"/>
      <w:pPr>
        <w:ind w:left="4005" w:hanging="360"/>
      </w:pPr>
      <w:rPr>
        <w:rFonts w:ascii="Wingdings" w:hAnsi="Wingdings" w:hint="default"/>
      </w:rPr>
    </w:lvl>
    <w:lvl w:ilvl="6" w:tplc="04240001" w:tentative="1">
      <w:start w:val="1"/>
      <w:numFmt w:val="bullet"/>
      <w:lvlText w:val=""/>
      <w:lvlJc w:val="left"/>
      <w:pPr>
        <w:ind w:left="4725" w:hanging="360"/>
      </w:pPr>
      <w:rPr>
        <w:rFonts w:ascii="Symbol" w:hAnsi="Symbol" w:hint="default"/>
      </w:rPr>
    </w:lvl>
    <w:lvl w:ilvl="7" w:tplc="04240003" w:tentative="1">
      <w:start w:val="1"/>
      <w:numFmt w:val="bullet"/>
      <w:lvlText w:val="o"/>
      <w:lvlJc w:val="left"/>
      <w:pPr>
        <w:ind w:left="5445" w:hanging="360"/>
      </w:pPr>
      <w:rPr>
        <w:rFonts w:ascii="Courier New" w:hAnsi="Courier New" w:cs="Courier New" w:hint="default"/>
      </w:rPr>
    </w:lvl>
    <w:lvl w:ilvl="8" w:tplc="04240005" w:tentative="1">
      <w:start w:val="1"/>
      <w:numFmt w:val="bullet"/>
      <w:lvlText w:val=""/>
      <w:lvlJc w:val="left"/>
      <w:pPr>
        <w:ind w:left="6165" w:hanging="360"/>
      </w:pPr>
      <w:rPr>
        <w:rFonts w:ascii="Wingdings" w:hAnsi="Wingdings" w:hint="default"/>
      </w:rPr>
    </w:lvl>
  </w:abstractNum>
  <w:abstractNum w:abstractNumId="15" w15:restartNumberingAfterBreak="0">
    <w:nsid w:val="1DAF6EE4"/>
    <w:multiLevelType w:val="hybridMultilevel"/>
    <w:tmpl w:val="4FCEED72"/>
    <w:lvl w:ilvl="0" w:tplc="4C780112">
      <w:start w:val="2"/>
      <w:numFmt w:val="bullet"/>
      <w:lvlText w:val="-"/>
      <w:lvlJc w:val="left"/>
      <w:pPr>
        <w:ind w:left="720" w:hanging="360"/>
      </w:pPr>
      <w:rPr>
        <w:rFonts w:ascii="Calibri" w:eastAsia="Times New Roman" w:hAnsi="Calibri" w:cstheme="minorHAnsi" w:hint="default"/>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E0438C9"/>
    <w:multiLevelType w:val="hybridMultilevel"/>
    <w:tmpl w:val="65A28BD6"/>
    <w:lvl w:ilvl="0" w:tplc="990A8708">
      <w:numFmt w:val="bullet"/>
      <w:lvlText w:val="-"/>
      <w:lvlJc w:val="left"/>
      <w:pPr>
        <w:ind w:left="720" w:hanging="360"/>
      </w:pPr>
      <w:rPr>
        <w:rFonts w:ascii="Calibri" w:eastAsia="Times New Roman" w:hAnsi="Calibri"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E072325"/>
    <w:multiLevelType w:val="hybridMultilevel"/>
    <w:tmpl w:val="948C2F1C"/>
    <w:lvl w:ilvl="0" w:tplc="A0C08078">
      <w:start w:val="1"/>
      <w:numFmt w:val="upperRoman"/>
      <w:pStyle w:val="Rimske-glavno"/>
      <w:lvlText w:val="%1."/>
      <w:lvlJc w:val="right"/>
      <w:pPr>
        <w:tabs>
          <w:tab w:val="num" w:pos="493"/>
        </w:tabs>
        <w:ind w:left="493" w:hanging="493"/>
      </w:pPr>
      <w:rPr>
        <w:rFonts w:ascii="Verdana" w:hAnsi="Verdana" w:cs="Verdana" w:hint="default"/>
        <w:sz w:val="20"/>
        <w:szCs w:val="20"/>
      </w:rPr>
    </w:lvl>
    <w:lvl w:ilvl="1" w:tplc="04090001">
      <w:start w:val="1"/>
      <w:numFmt w:val="bullet"/>
      <w:lvlText w:val=""/>
      <w:lvlJc w:val="left"/>
      <w:pPr>
        <w:tabs>
          <w:tab w:val="num" w:pos="1440"/>
        </w:tabs>
        <w:ind w:left="1440" w:hanging="360"/>
      </w:pPr>
      <w:rPr>
        <w:rFonts w:ascii="Symbol" w:hAnsi="Symbol" w:cs="Symbol" w:hint="default"/>
      </w:rPr>
    </w:lvl>
    <w:lvl w:ilvl="2" w:tplc="CA3E69C6">
      <w:start w:val="1"/>
      <w:numFmt w:val="decimal"/>
      <w:lvlText w:val="%3."/>
      <w:lvlJc w:val="left"/>
      <w:pPr>
        <w:tabs>
          <w:tab w:val="num" w:pos="2685"/>
        </w:tabs>
        <w:ind w:left="2685" w:hanging="705"/>
      </w:pPr>
      <w:rPr>
        <w:rFonts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8" w15:restartNumberingAfterBreak="0">
    <w:nsid w:val="1FF1238C"/>
    <w:multiLevelType w:val="hybridMultilevel"/>
    <w:tmpl w:val="ED461F92"/>
    <w:lvl w:ilvl="0" w:tplc="FFFFFFFF">
      <w:start w:val="26"/>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start w:val="1"/>
      <w:numFmt w:val="bullet"/>
      <w:lvlText w:val=""/>
      <w:lvlJc w:val="left"/>
      <w:pPr>
        <w:tabs>
          <w:tab w:val="num" w:pos="1800"/>
        </w:tabs>
        <w:ind w:left="1800" w:hanging="360"/>
      </w:pPr>
      <w:rPr>
        <w:rFonts w:ascii="Wingdings" w:hAnsi="Wingdings" w:cs="Wingdings" w:hint="default"/>
      </w:rPr>
    </w:lvl>
    <w:lvl w:ilvl="3" w:tplc="FFFFFFFF">
      <w:start w:val="1"/>
      <w:numFmt w:val="bullet"/>
      <w:lvlText w:val=""/>
      <w:lvlJc w:val="left"/>
      <w:pPr>
        <w:tabs>
          <w:tab w:val="num" w:pos="2520"/>
        </w:tabs>
        <w:ind w:left="2520" w:hanging="360"/>
      </w:pPr>
      <w:rPr>
        <w:rFonts w:ascii="Symbol" w:hAnsi="Symbol" w:cs="Symbol" w:hint="default"/>
      </w:rPr>
    </w:lvl>
    <w:lvl w:ilvl="4" w:tplc="FFFFFFFF">
      <w:start w:val="1"/>
      <w:numFmt w:val="bullet"/>
      <w:lvlText w:val="o"/>
      <w:lvlJc w:val="left"/>
      <w:pPr>
        <w:tabs>
          <w:tab w:val="num" w:pos="3240"/>
        </w:tabs>
        <w:ind w:left="3240" w:hanging="360"/>
      </w:pPr>
      <w:rPr>
        <w:rFonts w:ascii="Courier New" w:hAnsi="Courier New" w:cs="Courier New" w:hint="default"/>
      </w:rPr>
    </w:lvl>
    <w:lvl w:ilvl="5" w:tplc="FFFFFFFF">
      <w:start w:val="1"/>
      <w:numFmt w:val="bullet"/>
      <w:lvlText w:val=""/>
      <w:lvlJc w:val="left"/>
      <w:pPr>
        <w:tabs>
          <w:tab w:val="num" w:pos="3960"/>
        </w:tabs>
        <w:ind w:left="3960" w:hanging="360"/>
      </w:pPr>
      <w:rPr>
        <w:rFonts w:ascii="Wingdings" w:hAnsi="Wingdings" w:cs="Wingdings" w:hint="default"/>
      </w:rPr>
    </w:lvl>
    <w:lvl w:ilvl="6" w:tplc="FFFFFFFF">
      <w:start w:val="1"/>
      <w:numFmt w:val="bullet"/>
      <w:lvlText w:val=""/>
      <w:lvlJc w:val="left"/>
      <w:pPr>
        <w:tabs>
          <w:tab w:val="num" w:pos="4680"/>
        </w:tabs>
        <w:ind w:left="4680" w:hanging="360"/>
      </w:pPr>
      <w:rPr>
        <w:rFonts w:ascii="Symbol" w:hAnsi="Symbol" w:cs="Symbol" w:hint="default"/>
      </w:rPr>
    </w:lvl>
    <w:lvl w:ilvl="7" w:tplc="FFFFFFFF">
      <w:start w:val="1"/>
      <w:numFmt w:val="bullet"/>
      <w:lvlText w:val="o"/>
      <w:lvlJc w:val="left"/>
      <w:pPr>
        <w:tabs>
          <w:tab w:val="num" w:pos="5400"/>
        </w:tabs>
        <w:ind w:left="5400" w:hanging="360"/>
      </w:pPr>
      <w:rPr>
        <w:rFonts w:ascii="Courier New" w:hAnsi="Courier New" w:cs="Courier New" w:hint="default"/>
      </w:rPr>
    </w:lvl>
    <w:lvl w:ilvl="8" w:tplc="FFFFFFFF">
      <w:start w:val="1"/>
      <w:numFmt w:val="bullet"/>
      <w:lvlText w:val=""/>
      <w:lvlJc w:val="left"/>
      <w:pPr>
        <w:tabs>
          <w:tab w:val="num" w:pos="6120"/>
        </w:tabs>
        <w:ind w:left="6120" w:hanging="360"/>
      </w:pPr>
      <w:rPr>
        <w:rFonts w:ascii="Wingdings" w:hAnsi="Wingdings" w:cs="Wingdings" w:hint="default"/>
      </w:rPr>
    </w:lvl>
  </w:abstractNum>
  <w:abstractNum w:abstractNumId="19" w15:restartNumberingAfterBreak="0">
    <w:nsid w:val="22A24FF6"/>
    <w:multiLevelType w:val="hybridMultilevel"/>
    <w:tmpl w:val="0242F6C2"/>
    <w:lvl w:ilvl="0" w:tplc="0E62454E">
      <w:start w:val="1"/>
      <w:numFmt w:val="decimal"/>
      <w:lvlText w:val="%1."/>
      <w:lvlJc w:val="left"/>
      <w:pPr>
        <w:tabs>
          <w:tab w:val="num" w:pos="360"/>
        </w:tabs>
        <w:ind w:left="360" w:hanging="360"/>
      </w:pPr>
      <w:rPr>
        <w:b/>
        <w:bCs/>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0" w15:restartNumberingAfterBreak="0">
    <w:nsid w:val="273716DF"/>
    <w:multiLevelType w:val="hybridMultilevel"/>
    <w:tmpl w:val="40903B4E"/>
    <w:lvl w:ilvl="0" w:tplc="F9E2D648">
      <w:start w:val="3"/>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F767962"/>
    <w:multiLevelType w:val="hybridMultilevel"/>
    <w:tmpl w:val="FAAE66B8"/>
    <w:lvl w:ilvl="0" w:tplc="81FE7C8E">
      <w:start w:val="1"/>
      <w:numFmt w:val="decimal"/>
      <w:lvlText w:val="%1."/>
      <w:lvlJc w:val="left"/>
      <w:pPr>
        <w:ind w:left="786" w:hanging="360"/>
      </w:pPr>
      <w:rPr>
        <w:rFonts w:asciiTheme="minorHAnsi" w:hAnsiTheme="minorHAnsi" w:cstheme="minorHAnsi" w:hint="default"/>
        <w:sz w:val="22"/>
        <w:szCs w:val="22"/>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cs="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cs="Wingdings" w:hint="default"/>
      </w:rPr>
    </w:lvl>
    <w:lvl w:ilvl="6" w:tplc="04240001">
      <w:start w:val="1"/>
      <w:numFmt w:val="bullet"/>
      <w:lvlText w:val=""/>
      <w:lvlJc w:val="left"/>
      <w:pPr>
        <w:tabs>
          <w:tab w:val="num" w:pos="4680"/>
        </w:tabs>
        <w:ind w:left="4680" w:hanging="360"/>
      </w:pPr>
      <w:rPr>
        <w:rFonts w:ascii="Symbol" w:hAnsi="Symbol" w:cs="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cs="Wingdings" w:hint="default"/>
      </w:rPr>
    </w:lvl>
  </w:abstractNum>
  <w:abstractNum w:abstractNumId="22" w15:restartNumberingAfterBreak="0">
    <w:nsid w:val="34090328"/>
    <w:multiLevelType w:val="multilevel"/>
    <w:tmpl w:val="FAAE66B8"/>
    <w:lvl w:ilvl="0">
      <w:start w:val="1"/>
      <w:numFmt w:val="decimal"/>
      <w:lvlText w:val="%1."/>
      <w:lvlJc w:val="left"/>
      <w:pPr>
        <w:ind w:left="786" w:hanging="360"/>
      </w:pPr>
      <w:rPr>
        <w:rFonts w:asciiTheme="minorHAnsi" w:hAnsiTheme="minorHAnsi" w:cstheme="minorHAnsi" w:hint="default"/>
        <w:sz w:val="22"/>
        <w:szCs w:val="22"/>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23" w15:restartNumberingAfterBreak="0">
    <w:nsid w:val="3AB731D8"/>
    <w:multiLevelType w:val="hybridMultilevel"/>
    <w:tmpl w:val="2BE8EC3A"/>
    <w:lvl w:ilvl="0" w:tplc="5DDAEEE4">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3AD71442"/>
    <w:multiLevelType w:val="hybridMultilevel"/>
    <w:tmpl w:val="93CED68A"/>
    <w:lvl w:ilvl="0" w:tplc="9914367E">
      <w:start w:val="1"/>
      <w:numFmt w:val="bullet"/>
      <w:lvlText w:val="-"/>
      <w:lvlJc w:val="left"/>
      <w:pPr>
        <w:tabs>
          <w:tab w:val="num" w:pos="720"/>
        </w:tabs>
        <w:ind w:left="720" w:hanging="360"/>
      </w:pPr>
      <w:rPr>
        <w:rFonts w:ascii="Tahoma" w:hAnsi="Tahoma" w:hint="default"/>
      </w:rPr>
    </w:lvl>
    <w:lvl w:ilvl="1" w:tplc="04240003">
      <w:start w:val="1"/>
      <w:numFmt w:val="bullet"/>
      <w:lvlText w:val="o"/>
      <w:lvlJc w:val="left"/>
      <w:pPr>
        <w:tabs>
          <w:tab w:val="num" w:pos="720"/>
        </w:tabs>
        <w:ind w:left="720" w:hanging="360"/>
      </w:pPr>
      <w:rPr>
        <w:rFonts w:ascii="Courier New" w:hAnsi="Courier New" w:cs="Courier New" w:hint="default"/>
      </w:rPr>
    </w:lvl>
    <w:lvl w:ilvl="2" w:tplc="04240005" w:tentative="1">
      <w:start w:val="1"/>
      <w:numFmt w:val="bullet"/>
      <w:lvlText w:val=""/>
      <w:lvlJc w:val="left"/>
      <w:pPr>
        <w:tabs>
          <w:tab w:val="num" w:pos="1440"/>
        </w:tabs>
        <w:ind w:left="1440" w:hanging="360"/>
      </w:pPr>
      <w:rPr>
        <w:rFonts w:ascii="Wingdings" w:hAnsi="Wingdings" w:hint="default"/>
      </w:rPr>
    </w:lvl>
    <w:lvl w:ilvl="3" w:tplc="04240001" w:tentative="1">
      <w:start w:val="1"/>
      <w:numFmt w:val="bullet"/>
      <w:lvlText w:val=""/>
      <w:lvlJc w:val="left"/>
      <w:pPr>
        <w:tabs>
          <w:tab w:val="num" w:pos="2160"/>
        </w:tabs>
        <w:ind w:left="2160" w:hanging="360"/>
      </w:pPr>
      <w:rPr>
        <w:rFonts w:ascii="Symbol" w:hAnsi="Symbol" w:hint="default"/>
      </w:rPr>
    </w:lvl>
    <w:lvl w:ilvl="4" w:tplc="04240003" w:tentative="1">
      <w:start w:val="1"/>
      <w:numFmt w:val="bullet"/>
      <w:lvlText w:val="o"/>
      <w:lvlJc w:val="left"/>
      <w:pPr>
        <w:tabs>
          <w:tab w:val="num" w:pos="2880"/>
        </w:tabs>
        <w:ind w:left="2880" w:hanging="360"/>
      </w:pPr>
      <w:rPr>
        <w:rFonts w:ascii="Courier New" w:hAnsi="Courier New" w:cs="Courier New" w:hint="default"/>
      </w:rPr>
    </w:lvl>
    <w:lvl w:ilvl="5" w:tplc="04240005" w:tentative="1">
      <w:start w:val="1"/>
      <w:numFmt w:val="bullet"/>
      <w:lvlText w:val=""/>
      <w:lvlJc w:val="left"/>
      <w:pPr>
        <w:tabs>
          <w:tab w:val="num" w:pos="3600"/>
        </w:tabs>
        <w:ind w:left="3600" w:hanging="360"/>
      </w:pPr>
      <w:rPr>
        <w:rFonts w:ascii="Wingdings" w:hAnsi="Wingdings" w:hint="default"/>
      </w:rPr>
    </w:lvl>
    <w:lvl w:ilvl="6" w:tplc="04240001" w:tentative="1">
      <w:start w:val="1"/>
      <w:numFmt w:val="bullet"/>
      <w:lvlText w:val=""/>
      <w:lvlJc w:val="left"/>
      <w:pPr>
        <w:tabs>
          <w:tab w:val="num" w:pos="4320"/>
        </w:tabs>
        <w:ind w:left="4320" w:hanging="360"/>
      </w:pPr>
      <w:rPr>
        <w:rFonts w:ascii="Symbol" w:hAnsi="Symbol" w:hint="default"/>
      </w:rPr>
    </w:lvl>
    <w:lvl w:ilvl="7" w:tplc="04240003" w:tentative="1">
      <w:start w:val="1"/>
      <w:numFmt w:val="bullet"/>
      <w:lvlText w:val="o"/>
      <w:lvlJc w:val="left"/>
      <w:pPr>
        <w:tabs>
          <w:tab w:val="num" w:pos="5040"/>
        </w:tabs>
        <w:ind w:left="5040" w:hanging="360"/>
      </w:pPr>
      <w:rPr>
        <w:rFonts w:ascii="Courier New" w:hAnsi="Courier New" w:cs="Courier New" w:hint="default"/>
      </w:rPr>
    </w:lvl>
    <w:lvl w:ilvl="8" w:tplc="04240005" w:tentative="1">
      <w:start w:val="1"/>
      <w:numFmt w:val="bullet"/>
      <w:lvlText w:val=""/>
      <w:lvlJc w:val="left"/>
      <w:pPr>
        <w:tabs>
          <w:tab w:val="num" w:pos="5760"/>
        </w:tabs>
        <w:ind w:left="5760" w:hanging="360"/>
      </w:pPr>
      <w:rPr>
        <w:rFonts w:ascii="Wingdings" w:hAnsi="Wingdings" w:hint="default"/>
      </w:rPr>
    </w:lvl>
  </w:abstractNum>
  <w:abstractNum w:abstractNumId="25" w15:restartNumberingAfterBreak="0">
    <w:nsid w:val="3F88073B"/>
    <w:multiLevelType w:val="hybridMultilevel"/>
    <w:tmpl w:val="169CAA62"/>
    <w:lvl w:ilvl="0" w:tplc="2228C882">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L Dutch"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L Dutch"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0BF2184"/>
    <w:multiLevelType w:val="hybridMultilevel"/>
    <w:tmpl w:val="2CEEF3B0"/>
    <w:lvl w:ilvl="0" w:tplc="0424000F">
      <w:start w:val="1"/>
      <w:numFmt w:val="bullet"/>
      <w:lvlText w:val="-"/>
      <w:lvlJc w:val="left"/>
      <w:pPr>
        <w:ind w:left="720" w:hanging="360"/>
      </w:pPr>
      <w:rPr>
        <w:rFonts w:ascii="Arial" w:eastAsia="Times New Roman" w:hAnsi="Arial" w:hint="default"/>
      </w:rPr>
    </w:lvl>
    <w:lvl w:ilvl="1" w:tplc="D19C00AE">
      <w:start w:val="1"/>
      <w:numFmt w:val="upperLetter"/>
      <w:lvlText w:val="%2)"/>
      <w:lvlJc w:val="left"/>
      <w:pPr>
        <w:tabs>
          <w:tab w:val="num" w:pos="1440"/>
        </w:tabs>
        <w:ind w:left="1440" w:hanging="360"/>
      </w:pPr>
      <w:rPr>
        <w:rFonts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7" w15:restartNumberingAfterBreak="0">
    <w:nsid w:val="440F38EC"/>
    <w:multiLevelType w:val="hybridMultilevel"/>
    <w:tmpl w:val="89F039EE"/>
    <w:lvl w:ilvl="0" w:tplc="75A6FF76">
      <w:start w:val="39"/>
      <w:numFmt w:val="bullet"/>
      <w:lvlText w:val="-"/>
      <w:lvlJc w:val="left"/>
      <w:pPr>
        <w:ind w:left="720" w:hanging="360"/>
      </w:pPr>
      <w:rPr>
        <w:rFonts w:ascii="Verdana" w:eastAsia="Times New Roman" w:hAnsi="Verdana"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8" w15:restartNumberingAfterBreak="0">
    <w:nsid w:val="465164E6"/>
    <w:multiLevelType w:val="hybridMultilevel"/>
    <w:tmpl w:val="46C66B06"/>
    <w:lvl w:ilvl="0" w:tplc="9914367E">
      <w:start w:val="1"/>
      <w:numFmt w:val="bullet"/>
      <w:lvlText w:val="-"/>
      <w:lvlJc w:val="left"/>
      <w:pPr>
        <w:ind w:left="720" w:hanging="360"/>
      </w:pPr>
      <w:rPr>
        <w:rFonts w:ascii="Tahoma"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6F438F3"/>
    <w:multiLevelType w:val="hybridMultilevel"/>
    <w:tmpl w:val="B9381534"/>
    <w:lvl w:ilvl="0" w:tplc="2BC6AC90">
      <w:start w:val="2000"/>
      <w:numFmt w:val="decimal"/>
      <w:lvlText w:val="%1"/>
      <w:lvlJc w:val="left"/>
      <w:pPr>
        <w:ind w:left="4740" w:hanging="480"/>
      </w:pPr>
      <w:rPr>
        <w:rFonts w:hint="default"/>
      </w:rPr>
    </w:lvl>
    <w:lvl w:ilvl="1" w:tplc="04240019" w:tentative="1">
      <w:start w:val="1"/>
      <w:numFmt w:val="lowerLetter"/>
      <w:lvlText w:val="%2."/>
      <w:lvlJc w:val="left"/>
      <w:pPr>
        <w:ind w:left="5340" w:hanging="360"/>
      </w:pPr>
    </w:lvl>
    <w:lvl w:ilvl="2" w:tplc="0424001B" w:tentative="1">
      <w:start w:val="1"/>
      <w:numFmt w:val="lowerRoman"/>
      <w:lvlText w:val="%3."/>
      <w:lvlJc w:val="right"/>
      <w:pPr>
        <w:ind w:left="6060" w:hanging="180"/>
      </w:pPr>
    </w:lvl>
    <w:lvl w:ilvl="3" w:tplc="0424000F" w:tentative="1">
      <w:start w:val="1"/>
      <w:numFmt w:val="decimal"/>
      <w:lvlText w:val="%4."/>
      <w:lvlJc w:val="left"/>
      <w:pPr>
        <w:ind w:left="6780" w:hanging="360"/>
      </w:pPr>
    </w:lvl>
    <w:lvl w:ilvl="4" w:tplc="04240019" w:tentative="1">
      <w:start w:val="1"/>
      <w:numFmt w:val="lowerLetter"/>
      <w:lvlText w:val="%5."/>
      <w:lvlJc w:val="left"/>
      <w:pPr>
        <w:ind w:left="7500" w:hanging="360"/>
      </w:pPr>
    </w:lvl>
    <w:lvl w:ilvl="5" w:tplc="0424001B" w:tentative="1">
      <w:start w:val="1"/>
      <w:numFmt w:val="lowerRoman"/>
      <w:lvlText w:val="%6."/>
      <w:lvlJc w:val="right"/>
      <w:pPr>
        <w:ind w:left="8220" w:hanging="180"/>
      </w:pPr>
    </w:lvl>
    <w:lvl w:ilvl="6" w:tplc="0424000F" w:tentative="1">
      <w:start w:val="1"/>
      <w:numFmt w:val="decimal"/>
      <w:lvlText w:val="%7."/>
      <w:lvlJc w:val="left"/>
      <w:pPr>
        <w:ind w:left="8940" w:hanging="360"/>
      </w:pPr>
    </w:lvl>
    <w:lvl w:ilvl="7" w:tplc="04240019" w:tentative="1">
      <w:start w:val="1"/>
      <w:numFmt w:val="lowerLetter"/>
      <w:lvlText w:val="%8."/>
      <w:lvlJc w:val="left"/>
      <w:pPr>
        <w:ind w:left="9660" w:hanging="360"/>
      </w:pPr>
    </w:lvl>
    <w:lvl w:ilvl="8" w:tplc="0424001B" w:tentative="1">
      <w:start w:val="1"/>
      <w:numFmt w:val="lowerRoman"/>
      <w:lvlText w:val="%9."/>
      <w:lvlJc w:val="right"/>
      <w:pPr>
        <w:ind w:left="10380" w:hanging="180"/>
      </w:pPr>
    </w:lvl>
  </w:abstractNum>
  <w:abstractNum w:abstractNumId="30" w15:restartNumberingAfterBreak="0">
    <w:nsid w:val="47A6699C"/>
    <w:multiLevelType w:val="hybridMultilevel"/>
    <w:tmpl w:val="3558F18C"/>
    <w:lvl w:ilvl="0" w:tplc="F5C08B2A">
      <w:start w:val="1"/>
      <w:numFmt w:val="decimal"/>
      <w:lvlText w:val="%1."/>
      <w:lvlJc w:val="left"/>
      <w:pPr>
        <w:tabs>
          <w:tab w:val="num" w:pos="397"/>
        </w:tabs>
        <w:ind w:left="397" w:hanging="397"/>
      </w:pPr>
      <w:rPr>
        <w:rFonts w:hint="default"/>
      </w:rPr>
    </w:lvl>
    <w:lvl w:ilvl="1" w:tplc="04240019">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4C5C1A99"/>
    <w:multiLevelType w:val="hybridMultilevel"/>
    <w:tmpl w:val="17DE184A"/>
    <w:lvl w:ilvl="0" w:tplc="04090009">
      <w:start w:val="1"/>
      <w:numFmt w:val="decimal"/>
      <w:pStyle w:val="Naslov2"/>
      <w:lvlText w:val="%1."/>
      <w:lvlJc w:val="left"/>
      <w:pPr>
        <w:tabs>
          <w:tab w:val="num" w:pos="643"/>
        </w:tabs>
        <w:ind w:left="643" w:hanging="360"/>
      </w:pPr>
      <w:rPr>
        <w:rFonts w:asciiTheme="minorHAnsi" w:hAnsiTheme="minorHAnsi" w:cstheme="minorHAnsi" w:hint="default"/>
        <w:sz w:val="22"/>
        <w:szCs w:val="22"/>
      </w:rPr>
    </w:lvl>
    <w:lvl w:ilvl="1" w:tplc="04090003">
      <w:numFmt w:val="none"/>
      <w:lvlText w:val=""/>
      <w:lvlJc w:val="left"/>
      <w:pPr>
        <w:tabs>
          <w:tab w:val="num" w:pos="360"/>
        </w:tabs>
      </w:pPr>
    </w:lvl>
    <w:lvl w:ilvl="2" w:tplc="04090005">
      <w:numFmt w:val="none"/>
      <w:lvlText w:val=""/>
      <w:lvlJc w:val="left"/>
      <w:pPr>
        <w:tabs>
          <w:tab w:val="num" w:pos="360"/>
        </w:tabs>
      </w:pPr>
    </w:lvl>
    <w:lvl w:ilvl="3" w:tplc="04090001">
      <w:start w:val="1"/>
      <w:numFmt w:val="decimal"/>
      <w:lvlText w:val="%4."/>
      <w:lvlJc w:val="left"/>
      <w:pPr>
        <w:tabs>
          <w:tab w:val="num" w:pos="360"/>
        </w:tabs>
      </w:pPr>
      <w:rPr>
        <w:rFonts w:hint="default"/>
      </w:rPr>
    </w:lvl>
    <w:lvl w:ilvl="4" w:tplc="04090003">
      <w:numFmt w:val="none"/>
      <w:lvlText w:val=""/>
      <w:lvlJc w:val="left"/>
      <w:pPr>
        <w:tabs>
          <w:tab w:val="num" w:pos="360"/>
        </w:tabs>
      </w:pPr>
    </w:lvl>
    <w:lvl w:ilvl="5" w:tplc="04090005">
      <w:numFmt w:val="none"/>
      <w:lvlText w:val=""/>
      <w:lvlJc w:val="left"/>
      <w:pPr>
        <w:tabs>
          <w:tab w:val="num" w:pos="360"/>
        </w:tabs>
      </w:pPr>
    </w:lvl>
    <w:lvl w:ilvl="6" w:tplc="04090001">
      <w:numFmt w:val="none"/>
      <w:lvlText w:val=""/>
      <w:lvlJc w:val="left"/>
      <w:pPr>
        <w:tabs>
          <w:tab w:val="num" w:pos="360"/>
        </w:tabs>
      </w:pPr>
    </w:lvl>
    <w:lvl w:ilvl="7" w:tplc="04090003">
      <w:numFmt w:val="none"/>
      <w:lvlText w:val=""/>
      <w:lvlJc w:val="left"/>
      <w:pPr>
        <w:tabs>
          <w:tab w:val="num" w:pos="360"/>
        </w:tabs>
      </w:pPr>
    </w:lvl>
    <w:lvl w:ilvl="8" w:tplc="04090005">
      <w:numFmt w:val="none"/>
      <w:lvlText w:val=""/>
      <w:lvlJc w:val="left"/>
      <w:pPr>
        <w:tabs>
          <w:tab w:val="num" w:pos="360"/>
        </w:tabs>
      </w:pPr>
    </w:lvl>
  </w:abstractNum>
  <w:abstractNum w:abstractNumId="32" w15:restartNumberingAfterBreak="0">
    <w:nsid w:val="4D130C18"/>
    <w:multiLevelType w:val="hybridMultilevel"/>
    <w:tmpl w:val="284445B6"/>
    <w:lvl w:ilvl="0" w:tplc="52001982">
      <w:start w:val="2"/>
      <w:numFmt w:val="bullet"/>
      <w:lvlText w:val="-"/>
      <w:lvlJc w:val="left"/>
      <w:pPr>
        <w:ind w:left="1440" w:hanging="360"/>
      </w:pPr>
      <w:rPr>
        <w:rFonts w:ascii="Verdana" w:eastAsia="Times New Roman" w:hAnsi="Verdana" w:hint="default"/>
      </w:rPr>
    </w:lvl>
    <w:lvl w:ilvl="1" w:tplc="75A6FF76">
      <w:start w:val="1"/>
      <w:numFmt w:val="bullet"/>
      <w:lvlText w:val="o"/>
      <w:lvlJc w:val="left"/>
      <w:pPr>
        <w:ind w:left="2160" w:hanging="360"/>
      </w:pPr>
      <w:rPr>
        <w:rFonts w:ascii="Courier New" w:hAnsi="Courier New" w:cs="Courier New" w:hint="default"/>
      </w:rPr>
    </w:lvl>
    <w:lvl w:ilvl="2" w:tplc="52001982">
      <w:start w:val="1"/>
      <w:numFmt w:val="bullet"/>
      <w:lvlText w:val=""/>
      <w:lvlJc w:val="left"/>
      <w:pPr>
        <w:ind w:left="2880" w:hanging="360"/>
      </w:pPr>
      <w:rPr>
        <w:rFonts w:ascii="Wingdings" w:hAnsi="Wingdings" w:cs="Wingdings" w:hint="default"/>
      </w:rPr>
    </w:lvl>
    <w:lvl w:ilvl="3" w:tplc="0424000F">
      <w:start w:val="1"/>
      <w:numFmt w:val="bullet"/>
      <w:lvlText w:val=""/>
      <w:lvlJc w:val="left"/>
      <w:pPr>
        <w:ind w:left="1070" w:hanging="360"/>
      </w:pPr>
      <w:rPr>
        <w:rFonts w:ascii="Symbol" w:hAnsi="Symbol" w:cs="Symbol" w:hint="default"/>
      </w:rPr>
    </w:lvl>
    <w:lvl w:ilvl="4" w:tplc="04240019">
      <w:start w:val="1"/>
      <w:numFmt w:val="bullet"/>
      <w:lvlText w:val="o"/>
      <w:lvlJc w:val="left"/>
      <w:pPr>
        <w:ind w:left="4320" w:hanging="360"/>
      </w:pPr>
      <w:rPr>
        <w:rFonts w:ascii="Courier New" w:hAnsi="Courier New" w:cs="Courier New" w:hint="default"/>
      </w:rPr>
    </w:lvl>
    <w:lvl w:ilvl="5" w:tplc="0424001B">
      <w:start w:val="1"/>
      <w:numFmt w:val="bullet"/>
      <w:lvlText w:val=""/>
      <w:lvlJc w:val="left"/>
      <w:pPr>
        <w:ind w:left="5040" w:hanging="360"/>
      </w:pPr>
      <w:rPr>
        <w:rFonts w:ascii="Wingdings" w:hAnsi="Wingdings" w:cs="Wingdings" w:hint="default"/>
      </w:rPr>
    </w:lvl>
    <w:lvl w:ilvl="6" w:tplc="0424000F">
      <w:start w:val="1"/>
      <w:numFmt w:val="bullet"/>
      <w:lvlText w:val=""/>
      <w:lvlJc w:val="left"/>
      <w:pPr>
        <w:ind w:left="5760" w:hanging="360"/>
      </w:pPr>
      <w:rPr>
        <w:rFonts w:ascii="Symbol" w:hAnsi="Symbol" w:cs="Symbol" w:hint="default"/>
      </w:rPr>
    </w:lvl>
    <w:lvl w:ilvl="7" w:tplc="04240019">
      <w:start w:val="1"/>
      <w:numFmt w:val="bullet"/>
      <w:lvlText w:val="o"/>
      <w:lvlJc w:val="left"/>
      <w:pPr>
        <w:ind w:left="6480" w:hanging="360"/>
      </w:pPr>
      <w:rPr>
        <w:rFonts w:ascii="Courier New" w:hAnsi="Courier New" w:cs="Courier New" w:hint="default"/>
      </w:rPr>
    </w:lvl>
    <w:lvl w:ilvl="8" w:tplc="0424001B">
      <w:start w:val="1"/>
      <w:numFmt w:val="bullet"/>
      <w:lvlText w:val=""/>
      <w:lvlJc w:val="left"/>
      <w:pPr>
        <w:ind w:left="7200" w:hanging="360"/>
      </w:pPr>
      <w:rPr>
        <w:rFonts w:ascii="Wingdings" w:hAnsi="Wingdings" w:cs="Wingdings" w:hint="default"/>
      </w:rPr>
    </w:lvl>
  </w:abstractNum>
  <w:abstractNum w:abstractNumId="33" w15:restartNumberingAfterBreak="0">
    <w:nsid w:val="4FCD2B06"/>
    <w:multiLevelType w:val="hybridMultilevel"/>
    <w:tmpl w:val="77FA3E16"/>
    <w:lvl w:ilvl="0" w:tplc="32A0781C">
      <w:start w:val="2"/>
      <w:numFmt w:val="bullet"/>
      <w:lvlText w:val="-"/>
      <w:lvlJc w:val="left"/>
      <w:pPr>
        <w:tabs>
          <w:tab w:val="num" w:pos="1305"/>
        </w:tabs>
        <w:ind w:left="1305" w:hanging="360"/>
      </w:pPr>
      <w:rPr>
        <w:rFonts w:ascii="Times New Roman" w:eastAsia="Times New Roman" w:hAnsi="Times New Roman" w:hint="default"/>
      </w:rPr>
    </w:lvl>
    <w:lvl w:ilvl="1" w:tplc="04240003">
      <w:start w:val="1"/>
      <w:numFmt w:val="bullet"/>
      <w:lvlText w:val="o"/>
      <w:lvlJc w:val="left"/>
      <w:pPr>
        <w:tabs>
          <w:tab w:val="num" w:pos="2025"/>
        </w:tabs>
        <w:ind w:left="2025" w:hanging="360"/>
      </w:pPr>
      <w:rPr>
        <w:rFonts w:ascii="Courier New" w:hAnsi="Courier New" w:cs="Courier New" w:hint="default"/>
      </w:rPr>
    </w:lvl>
    <w:lvl w:ilvl="2" w:tplc="04240005">
      <w:start w:val="1"/>
      <w:numFmt w:val="bullet"/>
      <w:lvlText w:val=""/>
      <w:lvlJc w:val="left"/>
      <w:pPr>
        <w:tabs>
          <w:tab w:val="num" w:pos="2745"/>
        </w:tabs>
        <w:ind w:left="2745" w:hanging="360"/>
      </w:pPr>
      <w:rPr>
        <w:rFonts w:ascii="Wingdings" w:hAnsi="Wingdings" w:cs="Wingdings" w:hint="default"/>
      </w:rPr>
    </w:lvl>
    <w:lvl w:ilvl="3" w:tplc="04240001">
      <w:start w:val="1"/>
      <w:numFmt w:val="bullet"/>
      <w:lvlText w:val=""/>
      <w:lvlJc w:val="left"/>
      <w:pPr>
        <w:tabs>
          <w:tab w:val="num" w:pos="3465"/>
        </w:tabs>
        <w:ind w:left="3465" w:hanging="360"/>
      </w:pPr>
      <w:rPr>
        <w:rFonts w:ascii="Symbol" w:hAnsi="Symbol" w:cs="Symbol" w:hint="default"/>
      </w:rPr>
    </w:lvl>
    <w:lvl w:ilvl="4" w:tplc="04240003">
      <w:start w:val="1"/>
      <w:numFmt w:val="bullet"/>
      <w:lvlText w:val="o"/>
      <w:lvlJc w:val="left"/>
      <w:pPr>
        <w:tabs>
          <w:tab w:val="num" w:pos="4185"/>
        </w:tabs>
        <w:ind w:left="4185" w:hanging="360"/>
      </w:pPr>
      <w:rPr>
        <w:rFonts w:ascii="Courier New" w:hAnsi="Courier New" w:cs="Courier New" w:hint="default"/>
      </w:rPr>
    </w:lvl>
    <w:lvl w:ilvl="5" w:tplc="04240005">
      <w:start w:val="1"/>
      <w:numFmt w:val="bullet"/>
      <w:lvlText w:val=""/>
      <w:lvlJc w:val="left"/>
      <w:pPr>
        <w:tabs>
          <w:tab w:val="num" w:pos="4905"/>
        </w:tabs>
        <w:ind w:left="4905" w:hanging="360"/>
      </w:pPr>
      <w:rPr>
        <w:rFonts w:ascii="Wingdings" w:hAnsi="Wingdings" w:cs="Wingdings" w:hint="default"/>
      </w:rPr>
    </w:lvl>
    <w:lvl w:ilvl="6" w:tplc="04240001">
      <w:start w:val="1"/>
      <w:numFmt w:val="bullet"/>
      <w:lvlText w:val=""/>
      <w:lvlJc w:val="left"/>
      <w:pPr>
        <w:tabs>
          <w:tab w:val="num" w:pos="5625"/>
        </w:tabs>
        <w:ind w:left="5625" w:hanging="360"/>
      </w:pPr>
      <w:rPr>
        <w:rFonts w:ascii="Symbol" w:hAnsi="Symbol" w:cs="Symbol" w:hint="default"/>
      </w:rPr>
    </w:lvl>
    <w:lvl w:ilvl="7" w:tplc="04240003">
      <w:start w:val="1"/>
      <w:numFmt w:val="bullet"/>
      <w:lvlText w:val="o"/>
      <w:lvlJc w:val="left"/>
      <w:pPr>
        <w:tabs>
          <w:tab w:val="num" w:pos="6345"/>
        </w:tabs>
        <w:ind w:left="6345" w:hanging="360"/>
      </w:pPr>
      <w:rPr>
        <w:rFonts w:ascii="Courier New" w:hAnsi="Courier New" w:cs="Courier New" w:hint="default"/>
      </w:rPr>
    </w:lvl>
    <w:lvl w:ilvl="8" w:tplc="04240005">
      <w:start w:val="1"/>
      <w:numFmt w:val="bullet"/>
      <w:lvlText w:val=""/>
      <w:lvlJc w:val="left"/>
      <w:pPr>
        <w:tabs>
          <w:tab w:val="num" w:pos="7065"/>
        </w:tabs>
        <w:ind w:left="7065" w:hanging="360"/>
      </w:pPr>
      <w:rPr>
        <w:rFonts w:ascii="Wingdings" w:hAnsi="Wingdings" w:cs="Wingdings" w:hint="default"/>
      </w:rPr>
    </w:lvl>
  </w:abstractNum>
  <w:abstractNum w:abstractNumId="34" w15:restartNumberingAfterBreak="0">
    <w:nsid w:val="52955C48"/>
    <w:multiLevelType w:val="hybridMultilevel"/>
    <w:tmpl w:val="B1849CA2"/>
    <w:lvl w:ilvl="0" w:tplc="CEBA327E">
      <w:start w:val="1"/>
      <w:numFmt w:val="upperRoman"/>
      <w:lvlText w:val="%1."/>
      <w:lvlJc w:val="left"/>
      <w:pPr>
        <w:ind w:left="1080" w:hanging="720"/>
      </w:pPr>
      <w:rPr>
        <w:rFonts w:hint="default"/>
        <w:b/>
        <w:bCs/>
      </w:r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35" w15:restartNumberingAfterBreak="0">
    <w:nsid w:val="552D7588"/>
    <w:multiLevelType w:val="hybridMultilevel"/>
    <w:tmpl w:val="BD4A785A"/>
    <w:lvl w:ilvl="0" w:tplc="B6BE45EC">
      <w:start w:val="1"/>
      <w:numFmt w:val="upperRoman"/>
      <w:lvlText w:val="%1."/>
      <w:lvlJc w:val="righ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786"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6"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C6E20EA"/>
    <w:multiLevelType w:val="hybridMultilevel"/>
    <w:tmpl w:val="A0460592"/>
    <w:lvl w:ilvl="0" w:tplc="FFFFFFFF">
      <w:start w:val="8"/>
      <w:numFmt w:val="bullet"/>
      <w:pStyle w:val="Oznaenseznam3"/>
      <w:lvlText w:val="-"/>
      <w:lvlJc w:val="left"/>
      <w:pPr>
        <w:tabs>
          <w:tab w:val="num" w:pos="720"/>
        </w:tabs>
        <w:ind w:left="720" w:hanging="360"/>
      </w:pPr>
      <w:rPr>
        <w:rFonts w:ascii="Arial" w:eastAsia="Times New Roman" w:hAnsi="Aria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644A28AD"/>
    <w:multiLevelType w:val="multilevel"/>
    <w:tmpl w:val="90C2D6DE"/>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39" w15:restartNumberingAfterBreak="0">
    <w:nsid w:val="6857148B"/>
    <w:multiLevelType w:val="hybridMultilevel"/>
    <w:tmpl w:val="A0C40F9E"/>
    <w:lvl w:ilvl="0" w:tplc="59CC5460">
      <w:start w:val="1"/>
      <w:numFmt w:val="bullet"/>
      <w:lvlText w:val=""/>
      <w:lvlJc w:val="left"/>
      <w:pPr>
        <w:ind w:left="720" w:hanging="360"/>
      </w:pPr>
      <w:rPr>
        <w:rFonts w:ascii="Symbol" w:hAnsi="Symbol" w:cs="Symbol" w:hint="default"/>
      </w:rPr>
    </w:lvl>
    <w:lvl w:ilvl="1" w:tplc="4FE4711A">
      <w:start w:val="1"/>
      <w:numFmt w:val="bullet"/>
      <w:lvlText w:val="o"/>
      <w:lvlJc w:val="left"/>
      <w:pPr>
        <w:ind w:left="1440" w:hanging="360"/>
      </w:pPr>
      <w:rPr>
        <w:rFonts w:ascii="Courier New" w:hAnsi="Courier New" w:cs="Courier New" w:hint="default"/>
      </w:rPr>
    </w:lvl>
    <w:lvl w:ilvl="2" w:tplc="6840CBCA">
      <w:start w:val="1"/>
      <w:numFmt w:val="bullet"/>
      <w:lvlText w:val=""/>
      <w:lvlJc w:val="left"/>
      <w:pPr>
        <w:ind w:left="2160" w:hanging="360"/>
      </w:pPr>
      <w:rPr>
        <w:rFonts w:ascii="Wingdings" w:hAnsi="Wingdings" w:cs="Wingdings" w:hint="default"/>
      </w:rPr>
    </w:lvl>
    <w:lvl w:ilvl="3" w:tplc="87007370">
      <w:start w:val="1"/>
      <w:numFmt w:val="bullet"/>
      <w:lvlText w:val=""/>
      <w:lvlJc w:val="left"/>
      <w:pPr>
        <w:ind w:left="2880" w:hanging="360"/>
      </w:pPr>
      <w:rPr>
        <w:rFonts w:ascii="Symbol" w:hAnsi="Symbol" w:cs="Symbol" w:hint="default"/>
      </w:rPr>
    </w:lvl>
    <w:lvl w:ilvl="4" w:tplc="226A814A">
      <w:start w:val="1"/>
      <w:numFmt w:val="bullet"/>
      <w:lvlText w:val="o"/>
      <w:lvlJc w:val="left"/>
      <w:pPr>
        <w:ind w:left="3600" w:hanging="360"/>
      </w:pPr>
      <w:rPr>
        <w:rFonts w:ascii="Courier New" w:hAnsi="Courier New" w:cs="Courier New" w:hint="default"/>
      </w:rPr>
    </w:lvl>
    <w:lvl w:ilvl="5" w:tplc="641048FC">
      <w:start w:val="1"/>
      <w:numFmt w:val="bullet"/>
      <w:lvlText w:val=""/>
      <w:lvlJc w:val="left"/>
      <w:pPr>
        <w:ind w:left="4320" w:hanging="360"/>
      </w:pPr>
      <w:rPr>
        <w:rFonts w:ascii="Wingdings" w:hAnsi="Wingdings" w:cs="Wingdings" w:hint="default"/>
      </w:rPr>
    </w:lvl>
    <w:lvl w:ilvl="6" w:tplc="7C8C9C80">
      <w:start w:val="1"/>
      <w:numFmt w:val="bullet"/>
      <w:lvlText w:val=""/>
      <w:lvlJc w:val="left"/>
      <w:pPr>
        <w:ind w:left="5040" w:hanging="360"/>
      </w:pPr>
      <w:rPr>
        <w:rFonts w:ascii="Symbol" w:hAnsi="Symbol" w:cs="Symbol" w:hint="default"/>
      </w:rPr>
    </w:lvl>
    <w:lvl w:ilvl="7" w:tplc="545A54DE">
      <w:start w:val="1"/>
      <w:numFmt w:val="bullet"/>
      <w:lvlText w:val="o"/>
      <w:lvlJc w:val="left"/>
      <w:pPr>
        <w:ind w:left="5760" w:hanging="360"/>
      </w:pPr>
      <w:rPr>
        <w:rFonts w:ascii="Courier New" w:hAnsi="Courier New" w:cs="Courier New" w:hint="default"/>
      </w:rPr>
    </w:lvl>
    <w:lvl w:ilvl="8" w:tplc="5D1C4EBE">
      <w:start w:val="1"/>
      <w:numFmt w:val="bullet"/>
      <w:lvlText w:val=""/>
      <w:lvlJc w:val="left"/>
      <w:pPr>
        <w:ind w:left="6480" w:hanging="360"/>
      </w:pPr>
      <w:rPr>
        <w:rFonts w:ascii="Wingdings" w:hAnsi="Wingdings" w:cs="Wingdings" w:hint="default"/>
      </w:rPr>
    </w:lvl>
  </w:abstractNum>
  <w:abstractNum w:abstractNumId="40" w15:restartNumberingAfterBreak="0">
    <w:nsid w:val="685B39E4"/>
    <w:multiLevelType w:val="hybridMultilevel"/>
    <w:tmpl w:val="4B709E50"/>
    <w:lvl w:ilvl="0" w:tplc="B6BE45EC">
      <w:start w:val="1"/>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D971894"/>
    <w:multiLevelType w:val="multilevel"/>
    <w:tmpl w:val="1B46C3B4"/>
    <w:lvl w:ilvl="0">
      <w:start w:val="1"/>
      <w:numFmt w:val="decimal"/>
      <w:pStyle w:val="Naslov1"/>
      <w:lvlText w:val="%1."/>
      <w:lvlJc w:val="left"/>
      <w:pPr>
        <w:tabs>
          <w:tab w:val="num" w:pos="360"/>
        </w:tabs>
      </w:pPr>
      <w:rPr>
        <w:rFonts w:hint="default"/>
      </w:rPr>
    </w:lvl>
    <w:lvl w:ilvl="1">
      <w:start w:val="1"/>
      <w:numFmt w:val="decimal"/>
      <w:pStyle w:val="Naslov20"/>
      <w:lvlText w:val="%1.%2"/>
      <w:lvlJc w:val="left"/>
      <w:pPr>
        <w:tabs>
          <w:tab w:val="num" w:pos="720"/>
        </w:tabs>
      </w:pPr>
      <w:rPr>
        <w:rFonts w:hint="default"/>
      </w:rPr>
    </w:lvl>
    <w:lvl w:ilvl="2">
      <w:start w:val="1"/>
      <w:numFmt w:val="decimal"/>
      <w:pStyle w:val="Naslov3"/>
      <w:lvlText w:val="%1.%2.%3"/>
      <w:lvlJc w:val="left"/>
      <w:pPr>
        <w:tabs>
          <w:tab w:val="num" w:pos="720"/>
        </w:tabs>
      </w:pPr>
      <w:rPr>
        <w:rFonts w:hint="default"/>
      </w:rPr>
    </w:lvl>
    <w:lvl w:ilvl="3">
      <w:start w:val="1"/>
      <w:numFmt w:val="decimal"/>
      <w:lvlText w:val="%1.%2.%3.%4"/>
      <w:lvlJc w:val="left"/>
      <w:pPr>
        <w:tabs>
          <w:tab w:val="num" w:pos="0"/>
        </w:tabs>
      </w:pPr>
      <w:rPr>
        <w:rFonts w:hint="default"/>
      </w:rPr>
    </w:lvl>
    <w:lvl w:ilvl="4">
      <w:start w:val="1"/>
      <w:numFmt w:val="decimal"/>
      <w:lvlText w:val="%1.%2.%3.%4.%5"/>
      <w:lvlJc w:val="left"/>
      <w:pPr>
        <w:tabs>
          <w:tab w:val="num" w:pos="0"/>
        </w:tabs>
      </w:pPr>
      <w:rPr>
        <w:rFonts w:hint="default"/>
      </w:rPr>
    </w:lvl>
    <w:lvl w:ilvl="5">
      <w:start w:val="1"/>
      <w:numFmt w:val="decimal"/>
      <w:lvlText w:val="%1.%2.%3.%4.%5.%6"/>
      <w:lvlJc w:val="left"/>
      <w:pPr>
        <w:tabs>
          <w:tab w:val="num" w:pos="0"/>
        </w:tabs>
      </w:pPr>
      <w:rPr>
        <w:rFonts w:hint="default"/>
      </w:rPr>
    </w:lvl>
    <w:lvl w:ilvl="6">
      <w:start w:val="1"/>
      <w:numFmt w:val="decimal"/>
      <w:lvlText w:val="%1.%2.%3.%4.%5.%6.%7"/>
      <w:lvlJc w:val="left"/>
      <w:pPr>
        <w:tabs>
          <w:tab w:val="num" w:pos="0"/>
        </w:tabs>
      </w:pPr>
      <w:rPr>
        <w:rFonts w:hint="default"/>
      </w:rPr>
    </w:lvl>
    <w:lvl w:ilvl="7">
      <w:start w:val="1"/>
      <w:numFmt w:val="decimal"/>
      <w:lvlText w:val="%1.%2.%3.%4.%5.%6.%7.%8"/>
      <w:lvlJc w:val="left"/>
      <w:pPr>
        <w:tabs>
          <w:tab w:val="num" w:pos="0"/>
        </w:tabs>
      </w:pPr>
      <w:rPr>
        <w:rFonts w:hint="default"/>
      </w:rPr>
    </w:lvl>
    <w:lvl w:ilvl="8">
      <w:start w:val="1"/>
      <w:numFmt w:val="decimal"/>
      <w:lvlText w:val="%1.%2.%3.%4.%5.%6.%7.%8.%9"/>
      <w:lvlJc w:val="left"/>
      <w:pPr>
        <w:tabs>
          <w:tab w:val="num" w:pos="0"/>
        </w:tabs>
      </w:pPr>
      <w:rPr>
        <w:rFonts w:hint="default"/>
      </w:rPr>
    </w:lvl>
  </w:abstractNum>
  <w:abstractNum w:abstractNumId="42" w15:restartNumberingAfterBreak="0">
    <w:nsid w:val="6E992731"/>
    <w:multiLevelType w:val="singleLevel"/>
    <w:tmpl w:val="0424000F"/>
    <w:lvl w:ilvl="0">
      <w:start w:val="1"/>
      <w:numFmt w:val="bullet"/>
      <w:lvlText w:val="-"/>
      <w:lvlJc w:val="left"/>
      <w:pPr>
        <w:ind w:left="360" w:hanging="360"/>
      </w:pPr>
      <w:rPr>
        <w:rFonts w:ascii="Arial" w:eastAsia="Times New Roman" w:hAnsi="Arial" w:hint="default"/>
      </w:rPr>
    </w:lvl>
  </w:abstractNum>
  <w:abstractNum w:abstractNumId="43" w15:restartNumberingAfterBreak="0">
    <w:nsid w:val="71CE3889"/>
    <w:multiLevelType w:val="hybridMultilevel"/>
    <w:tmpl w:val="664CF79A"/>
    <w:lvl w:ilvl="0" w:tplc="04240017">
      <w:start w:val="1"/>
      <w:numFmt w:val="lowerLetter"/>
      <w:lvlText w:val="%1)"/>
      <w:lvlJc w:val="left"/>
      <w:pPr>
        <w:ind w:left="360" w:hanging="360"/>
      </w:pPr>
      <w:rPr>
        <w:rFonts w:hint="default"/>
      </w:rPr>
    </w:lvl>
    <w:lvl w:ilvl="1" w:tplc="7D5EF1AA">
      <w:start w:val="1"/>
      <w:numFmt w:val="decimal"/>
      <w:lvlText w:val="%2."/>
      <w:lvlJc w:val="left"/>
      <w:pPr>
        <w:ind w:left="1414" w:hanging="705"/>
      </w:pPr>
      <w:rPr>
        <w:rFonts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7304386A"/>
    <w:multiLevelType w:val="hybridMultilevel"/>
    <w:tmpl w:val="E8242C76"/>
    <w:lvl w:ilvl="0" w:tplc="051C3D7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75C5729"/>
    <w:multiLevelType w:val="multilevel"/>
    <w:tmpl w:val="CD9A4C94"/>
    <w:lvl w:ilvl="0">
      <w:start w:val="2"/>
      <w:numFmt w:val="decimal"/>
      <w:lvlText w:val="%1."/>
      <w:lvlJc w:val="left"/>
      <w:pPr>
        <w:ind w:left="360" w:hanging="360"/>
      </w:pPr>
      <w:rPr>
        <w:rFonts w:hint="default"/>
        <w:b/>
        <w:bCs w:val="0"/>
      </w:rPr>
    </w:lvl>
    <w:lvl w:ilvl="1">
      <w:start w:val="1"/>
      <w:numFmt w:val="decimal"/>
      <w:lvlText w:val="%1.%2."/>
      <w:lvlJc w:val="left"/>
      <w:pPr>
        <w:ind w:left="1080" w:hanging="720"/>
      </w:pPr>
      <w:rPr>
        <w:rFonts w:hint="default"/>
        <w:b w:val="0"/>
        <w:bCs w:val="0"/>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6" w15:restartNumberingAfterBreak="0">
    <w:nsid w:val="78EF4073"/>
    <w:multiLevelType w:val="hybridMultilevel"/>
    <w:tmpl w:val="6090E0C4"/>
    <w:lvl w:ilvl="0" w:tplc="89A4FE3A">
      <w:start w:val="2"/>
      <w:numFmt w:val="bullet"/>
      <w:lvlText w:val="-"/>
      <w:lvlJc w:val="left"/>
      <w:pPr>
        <w:ind w:left="1776" w:hanging="360"/>
      </w:pPr>
      <w:rPr>
        <w:rFonts w:ascii="Verdana" w:eastAsia="Times New Roman" w:hAnsi="Verdana" w:hint="default"/>
      </w:rPr>
    </w:lvl>
    <w:lvl w:ilvl="1" w:tplc="875AF358">
      <w:start w:val="1"/>
      <w:numFmt w:val="bullet"/>
      <w:lvlText w:val="o"/>
      <w:lvlJc w:val="left"/>
      <w:pPr>
        <w:tabs>
          <w:tab w:val="num" w:pos="2496"/>
        </w:tabs>
        <w:ind w:left="2496" w:hanging="360"/>
      </w:pPr>
      <w:rPr>
        <w:rFonts w:ascii="Courier New" w:hAnsi="Courier New" w:cs="Courier New" w:hint="default"/>
      </w:rPr>
    </w:lvl>
    <w:lvl w:ilvl="2" w:tplc="0C8CD924">
      <w:start w:val="1"/>
      <w:numFmt w:val="bullet"/>
      <w:lvlText w:val=""/>
      <w:lvlJc w:val="left"/>
      <w:pPr>
        <w:tabs>
          <w:tab w:val="num" w:pos="3216"/>
        </w:tabs>
        <w:ind w:left="3216" w:hanging="360"/>
      </w:pPr>
      <w:rPr>
        <w:rFonts w:ascii="Wingdings" w:hAnsi="Wingdings" w:cs="Wingdings" w:hint="default"/>
      </w:rPr>
    </w:lvl>
    <w:lvl w:ilvl="3" w:tplc="EDAC910E">
      <w:start w:val="1"/>
      <w:numFmt w:val="bullet"/>
      <w:lvlText w:val=""/>
      <w:lvlJc w:val="left"/>
      <w:pPr>
        <w:tabs>
          <w:tab w:val="num" w:pos="3936"/>
        </w:tabs>
        <w:ind w:left="3936" w:hanging="360"/>
      </w:pPr>
      <w:rPr>
        <w:rFonts w:ascii="Symbol" w:hAnsi="Symbol" w:cs="Symbol" w:hint="default"/>
      </w:rPr>
    </w:lvl>
    <w:lvl w:ilvl="4" w:tplc="396A2270">
      <w:start w:val="1"/>
      <w:numFmt w:val="bullet"/>
      <w:lvlText w:val="o"/>
      <w:lvlJc w:val="left"/>
      <w:pPr>
        <w:tabs>
          <w:tab w:val="num" w:pos="4656"/>
        </w:tabs>
        <w:ind w:left="4656" w:hanging="360"/>
      </w:pPr>
      <w:rPr>
        <w:rFonts w:ascii="Courier New" w:hAnsi="Courier New" w:cs="Courier New" w:hint="default"/>
      </w:rPr>
    </w:lvl>
    <w:lvl w:ilvl="5" w:tplc="AB94F756">
      <w:start w:val="1"/>
      <w:numFmt w:val="bullet"/>
      <w:lvlText w:val=""/>
      <w:lvlJc w:val="left"/>
      <w:pPr>
        <w:tabs>
          <w:tab w:val="num" w:pos="5376"/>
        </w:tabs>
        <w:ind w:left="5376" w:hanging="360"/>
      </w:pPr>
      <w:rPr>
        <w:rFonts w:ascii="Wingdings" w:hAnsi="Wingdings" w:cs="Wingdings" w:hint="default"/>
      </w:rPr>
    </w:lvl>
    <w:lvl w:ilvl="6" w:tplc="3D7ACC98">
      <w:start w:val="1"/>
      <w:numFmt w:val="bullet"/>
      <w:lvlText w:val=""/>
      <w:lvlJc w:val="left"/>
      <w:pPr>
        <w:tabs>
          <w:tab w:val="num" w:pos="6096"/>
        </w:tabs>
        <w:ind w:left="6096" w:hanging="360"/>
      </w:pPr>
      <w:rPr>
        <w:rFonts w:ascii="Symbol" w:hAnsi="Symbol" w:cs="Symbol" w:hint="default"/>
      </w:rPr>
    </w:lvl>
    <w:lvl w:ilvl="7" w:tplc="90D6C8D4">
      <w:start w:val="1"/>
      <w:numFmt w:val="bullet"/>
      <w:lvlText w:val="o"/>
      <w:lvlJc w:val="left"/>
      <w:pPr>
        <w:tabs>
          <w:tab w:val="num" w:pos="6816"/>
        </w:tabs>
        <w:ind w:left="6816" w:hanging="360"/>
      </w:pPr>
      <w:rPr>
        <w:rFonts w:ascii="Courier New" w:hAnsi="Courier New" w:cs="Courier New" w:hint="default"/>
      </w:rPr>
    </w:lvl>
    <w:lvl w:ilvl="8" w:tplc="E50CC460">
      <w:start w:val="1"/>
      <w:numFmt w:val="bullet"/>
      <w:lvlText w:val=""/>
      <w:lvlJc w:val="left"/>
      <w:pPr>
        <w:tabs>
          <w:tab w:val="num" w:pos="7536"/>
        </w:tabs>
        <w:ind w:left="7536" w:hanging="360"/>
      </w:pPr>
      <w:rPr>
        <w:rFonts w:ascii="Wingdings" w:hAnsi="Wingdings" w:cs="Wingdings" w:hint="default"/>
      </w:rPr>
    </w:lvl>
  </w:abstractNum>
  <w:abstractNum w:abstractNumId="47" w15:restartNumberingAfterBreak="0">
    <w:nsid w:val="7B8D254F"/>
    <w:multiLevelType w:val="hybridMultilevel"/>
    <w:tmpl w:val="EF66D34C"/>
    <w:lvl w:ilvl="0" w:tplc="99582BDA">
      <w:start w:val="1"/>
      <w:numFmt w:val="bullet"/>
      <w:lvlText w:val="-"/>
      <w:lvlJc w:val="left"/>
      <w:pPr>
        <w:ind w:left="720" w:hanging="360"/>
      </w:pPr>
      <w:rPr>
        <w:rFonts w:ascii="Arial" w:eastAsia="Arial" w:hAnsi="Arial" w:cs="Times New Roman" w:hint="default"/>
        <w:sz w:val="22"/>
        <w:szCs w:val="22"/>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8" w15:restartNumberingAfterBreak="0">
    <w:nsid w:val="7C272E3B"/>
    <w:multiLevelType w:val="hybridMultilevel"/>
    <w:tmpl w:val="9FE81C08"/>
    <w:lvl w:ilvl="0" w:tplc="FFFFFFFF">
      <w:numFmt w:val="bullet"/>
      <w:lvlText w:val="-"/>
      <w:lvlJc w:val="left"/>
      <w:pPr>
        <w:tabs>
          <w:tab w:val="num" w:pos="720"/>
        </w:tabs>
        <w:ind w:left="720" w:hanging="360"/>
      </w:pPr>
      <w:rPr>
        <w:rFonts w:ascii="Arial" w:eastAsia="Times New Roman" w:hAnsi="Aria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D3A793C"/>
    <w:multiLevelType w:val="hybridMultilevel"/>
    <w:tmpl w:val="D00C0A52"/>
    <w:lvl w:ilvl="0" w:tplc="32A0781C">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0" w15:restartNumberingAfterBreak="0">
    <w:nsid w:val="7F733836"/>
    <w:multiLevelType w:val="hybridMultilevel"/>
    <w:tmpl w:val="9C001AE0"/>
    <w:lvl w:ilvl="0" w:tplc="47006038">
      <w:start w:val="3"/>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8"/>
  </w:num>
  <w:num w:numId="2">
    <w:abstractNumId w:val="31"/>
  </w:num>
  <w:num w:numId="3">
    <w:abstractNumId w:val="26"/>
  </w:num>
  <w:num w:numId="4">
    <w:abstractNumId w:val="49"/>
  </w:num>
  <w:num w:numId="5">
    <w:abstractNumId w:val="41"/>
  </w:num>
  <w:num w:numId="6">
    <w:abstractNumId w:val="17"/>
  </w:num>
  <w:num w:numId="7">
    <w:abstractNumId w:val="27"/>
  </w:num>
  <w:num w:numId="8">
    <w:abstractNumId w:val="8"/>
  </w:num>
  <w:num w:numId="9">
    <w:abstractNumId w:val="39"/>
  </w:num>
  <w:num w:numId="10">
    <w:abstractNumId w:val="35"/>
  </w:num>
  <w:num w:numId="11">
    <w:abstractNumId w:val="37"/>
  </w:num>
  <w:num w:numId="12">
    <w:abstractNumId w:val="18"/>
  </w:num>
  <w:num w:numId="13">
    <w:abstractNumId w:val="45"/>
  </w:num>
  <w:num w:numId="14">
    <w:abstractNumId w:val="21"/>
  </w:num>
  <w:num w:numId="15">
    <w:abstractNumId w:val="46"/>
  </w:num>
  <w:num w:numId="16">
    <w:abstractNumId w:val="32"/>
  </w:num>
  <w:num w:numId="17">
    <w:abstractNumId w:val="11"/>
  </w:num>
  <w:num w:numId="18">
    <w:abstractNumId w:val="19"/>
  </w:num>
  <w:num w:numId="19">
    <w:abstractNumId w:val="34"/>
  </w:num>
  <w:num w:numId="20">
    <w:abstractNumId w:val="33"/>
  </w:num>
  <w:num w:numId="21">
    <w:abstractNumId w:val="23"/>
  </w:num>
  <w:num w:numId="22">
    <w:abstractNumId w:val="42"/>
  </w:num>
  <w:num w:numId="23">
    <w:abstractNumId w:val="20"/>
  </w:num>
  <w:num w:numId="24">
    <w:abstractNumId w:val="7"/>
  </w:num>
  <w:num w:numId="25">
    <w:abstractNumId w:val="31"/>
    <w:lvlOverride w:ilvl="0">
      <w:startOverride w:val="2"/>
    </w:lvlOverride>
  </w:num>
  <w:num w:numId="26">
    <w:abstractNumId w:val="12"/>
  </w:num>
  <w:num w:numId="27">
    <w:abstractNumId w:val="40"/>
  </w:num>
  <w:num w:numId="28">
    <w:abstractNumId w:val="13"/>
  </w:num>
  <w:num w:numId="29">
    <w:abstractNumId w:val="29"/>
  </w:num>
  <w:num w:numId="30">
    <w:abstractNumId w:val="15"/>
  </w:num>
  <w:num w:numId="31">
    <w:abstractNumId w:val="25"/>
  </w:num>
  <w:num w:numId="32">
    <w:abstractNumId w:val="36"/>
  </w:num>
  <w:num w:numId="33">
    <w:abstractNumId w:val="14"/>
  </w:num>
  <w:num w:numId="34">
    <w:abstractNumId w:val="9"/>
  </w:num>
  <w:num w:numId="35">
    <w:abstractNumId w:val="50"/>
  </w:num>
  <w:num w:numId="36">
    <w:abstractNumId w:val="43"/>
  </w:num>
  <w:num w:numId="37">
    <w:abstractNumId w:val="47"/>
  </w:num>
  <w:num w:numId="38">
    <w:abstractNumId w:val="16"/>
  </w:num>
  <w:num w:numId="39">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40">
    <w:abstractNumId w:val="48"/>
  </w:num>
  <w:num w:numId="41">
    <w:abstractNumId w:val="10"/>
  </w:num>
  <w:num w:numId="42">
    <w:abstractNumId w:val="22"/>
  </w:num>
  <w:num w:numId="43">
    <w:abstractNumId w:val="44"/>
  </w:num>
  <w:num w:numId="44">
    <w:abstractNumId w:val="30"/>
  </w:num>
  <w:num w:numId="45">
    <w:abstractNumId w:val="24"/>
  </w:num>
  <w:num w:numId="46">
    <w:abstractNumId w:val="28"/>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ctiveWritingStyle w:appName="MSWord" w:lang="it-IT" w:vendorID="64" w:dllVersion="0" w:nlCheck="1" w:checkStyle="0"/>
  <w:activeWritingStyle w:appName="MSWord" w:lang="en-GB" w:vendorID="64" w:dllVersion="0" w:nlCheck="1" w:checkStyle="1"/>
  <w:activeWritingStyle w:appName="MSWord" w:lang="en-US" w:vendorID="64" w:dllVersion="0" w:nlCheck="1" w:checkStyle="1"/>
  <w:activeWritingStyle w:appName="MSWord" w:lang="en-US" w:vendorID="64" w:dllVersion="6" w:nlCheck="1" w:checkStyle="1"/>
  <w:activeWritingStyle w:appName="MSWord" w:lang="en-GB" w:vendorID="64" w:dllVersion="6" w:nlCheck="1" w:checkStyle="1"/>
  <w:activeWritingStyle w:appName="MSWord" w:lang="it-IT" w:vendorID="64" w:dllVersion="6" w:nlCheck="1" w:checkStyle="0"/>
  <w:proofState w:spelling="clean" w:grammar="clean"/>
  <w:defaultTabStop w:val="708"/>
  <w:hyphenationZone w:val="425"/>
  <w:doNotHyphenateCaps/>
  <w:drawingGridHorizontalSpacing w:val="12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7D94"/>
    <w:rsid w:val="0000005D"/>
    <w:rsid w:val="000020EE"/>
    <w:rsid w:val="00002146"/>
    <w:rsid w:val="000028CE"/>
    <w:rsid w:val="00002B01"/>
    <w:rsid w:val="00002D81"/>
    <w:rsid w:val="00003247"/>
    <w:rsid w:val="000036D8"/>
    <w:rsid w:val="00003717"/>
    <w:rsid w:val="00003925"/>
    <w:rsid w:val="0000507C"/>
    <w:rsid w:val="00006EE7"/>
    <w:rsid w:val="000070B2"/>
    <w:rsid w:val="00007F7C"/>
    <w:rsid w:val="00012272"/>
    <w:rsid w:val="00012BD0"/>
    <w:rsid w:val="000133CE"/>
    <w:rsid w:val="0001403B"/>
    <w:rsid w:val="000158C6"/>
    <w:rsid w:val="00015FE3"/>
    <w:rsid w:val="000169FD"/>
    <w:rsid w:val="00020165"/>
    <w:rsid w:val="00020719"/>
    <w:rsid w:val="000207B2"/>
    <w:rsid w:val="00020D25"/>
    <w:rsid w:val="000227EA"/>
    <w:rsid w:val="00022865"/>
    <w:rsid w:val="00022955"/>
    <w:rsid w:val="00023529"/>
    <w:rsid w:val="00023A20"/>
    <w:rsid w:val="0002458A"/>
    <w:rsid w:val="00024B43"/>
    <w:rsid w:val="00025550"/>
    <w:rsid w:val="00026AD8"/>
    <w:rsid w:val="00026E6A"/>
    <w:rsid w:val="00027D94"/>
    <w:rsid w:val="00027DC1"/>
    <w:rsid w:val="00027DCB"/>
    <w:rsid w:val="00030E8C"/>
    <w:rsid w:val="00033463"/>
    <w:rsid w:val="000334EC"/>
    <w:rsid w:val="00033A3C"/>
    <w:rsid w:val="0003487B"/>
    <w:rsid w:val="000352BF"/>
    <w:rsid w:val="000357F5"/>
    <w:rsid w:val="00036A48"/>
    <w:rsid w:val="0003728E"/>
    <w:rsid w:val="0003729D"/>
    <w:rsid w:val="00037E6D"/>
    <w:rsid w:val="000402A1"/>
    <w:rsid w:val="00040636"/>
    <w:rsid w:val="000407CF"/>
    <w:rsid w:val="00041064"/>
    <w:rsid w:val="0004185A"/>
    <w:rsid w:val="00042FFE"/>
    <w:rsid w:val="00043274"/>
    <w:rsid w:val="00043850"/>
    <w:rsid w:val="00044254"/>
    <w:rsid w:val="000445E9"/>
    <w:rsid w:val="00045573"/>
    <w:rsid w:val="000467EC"/>
    <w:rsid w:val="00047EEC"/>
    <w:rsid w:val="0005001F"/>
    <w:rsid w:val="000502E6"/>
    <w:rsid w:val="00050363"/>
    <w:rsid w:val="0005076C"/>
    <w:rsid w:val="0005078C"/>
    <w:rsid w:val="00050843"/>
    <w:rsid w:val="000524BB"/>
    <w:rsid w:val="0005279B"/>
    <w:rsid w:val="00052A0D"/>
    <w:rsid w:val="000532F3"/>
    <w:rsid w:val="00054434"/>
    <w:rsid w:val="000549F4"/>
    <w:rsid w:val="00054B56"/>
    <w:rsid w:val="00055CCB"/>
    <w:rsid w:val="00056299"/>
    <w:rsid w:val="00056396"/>
    <w:rsid w:val="0005679A"/>
    <w:rsid w:val="00056E97"/>
    <w:rsid w:val="00057C74"/>
    <w:rsid w:val="000601A5"/>
    <w:rsid w:val="00060214"/>
    <w:rsid w:val="00060348"/>
    <w:rsid w:val="00060738"/>
    <w:rsid w:val="00060C5E"/>
    <w:rsid w:val="000612EE"/>
    <w:rsid w:val="00062052"/>
    <w:rsid w:val="00062BA2"/>
    <w:rsid w:val="0006313F"/>
    <w:rsid w:val="00064141"/>
    <w:rsid w:val="00064A10"/>
    <w:rsid w:val="00064DF5"/>
    <w:rsid w:val="00064E1E"/>
    <w:rsid w:val="00065084"/>
    <w:rsid w:val="000652F8"/>
    <w:rsid w:val="00065B3E"/>
    <w:rsid w:val="00066204"/>
    <w:rsid w:val="00066D06"/>
    <w:rsid w:val="00066F0D"/>
    <w:rsid w:val="00067DF3"/>
    <w:rsid w:val="00070616"/>
    <w:rsid w:val="00070E2D"/>
    <w:rsid w:val="000718A2"/>
    <w:rsid w:val="00071928"/>
    <w:rsid w:val="000719E3"/>
    <w:rsid w:val="0007290F"/>
    <w:rsid w:val="000730EF"/>
    <w:rsid w:val="0007459A"/>
    <w:rsid w:val="00074C96"/>
    <w:rsid w:val="00075131"/>
    <w:rsid w:val="00075564"/>
    <w:rsid w:val="00075950"/>
    <w:rsid w:val="00077247"/>
    <w:rsid w:val="00077701"/>
    <w:rsid w:val="000779B8"/>
    <w:rsid w:val="00080722"/>
    <w:rsid w:val="00080BCE"/>
    <w:rsid w:val="00080E5A"/>
    <w:rsid w:val="00080E6F"/>
    <w:rsid w:val="00081182"/>
    <w:rsid w:val="00081A45"/>
    <w:rsid w:val="00082DB1"/>
    <w:rsid w:val="000830FB"/>
    <w:rsid w:val="00083988"/>
    <w:rsid w:val="0008441C"/>
    <w:rsid w:val="00084598"/>
    <w:rsid w:val="00084C3D"/>
    <w:rsid w:val="000867AD"/>
    <w:rsid w:val="0008691C"/>
    <w:rsid w:val="000908F9"/>
    <w:rsid w:val="000918C1"/>
    <w:rsid w:val="00091955"/>
    <w:rsid w:val="0009195C"/>
    <w:rsid w:val="00091EC4"/>
    <w:rsid w:val="00091FE3"/>
    <w:rsid w:val="000924A2"/>
    <w:rsid w:val="0009273B"/>
    <w:rsid w:val="00092D55"/>
    <w:rsid w:val="00093576"/>
    <w:rsid w:val="000935BC"/>
    <w:rsid w:val="00094E9A"/>
    <w:rsid w:val="00094EAA"/>
    <w:rsid w:val="00095CC8"/>
    <w:rsid w:val="00096980"/>
    <w:rsid w:val="0009721B"/>
    <w:rsid w:val="000A002F"/>
    <w:rsid w:val="000A0360"/>
    <w:rsid w:val="000A119D"/>
    <w:rsid w:val="000A132C"/>
    <w:rsid w:val="000A18D7"/>
    <w:rsid w:val="000A1D38"/>
    <w:rsid w:val="000A27D9"/>
    <w:rsid w:val="000A2DFD"/>
    <w:rsid w:val="000A3120"/>
    <w:rsid w:val="000A33CE"/>
    <w:rsid w:val="000A461F"/>
    <w:rsid w:val="000A4924"/>
    <w:rsid w:val="000A4935"/>
    <w:rsid w:val="000A5055"/>
    <w:rsid w:val="000A5C81"/>
    <w:rsid w:val="000A5F77"/>
    <w:rsid w:val="000A6223"/>
    <w:rsid w:val="000A623F"/>
    <w:rsid w:val="000A65B3"/>
    <w:rsid w:val="000A6DC8"/>
    <w:rsid w:val="000A76DE"/>
    <w:rsid w:val="000A79F7"/>
    <w:rsid w:val="000A7D11"/>
    <w:rsid w:val="000B0BAD"/>
    <w:rsid w:val="000B0CEE"/>
    <w:rsid w:val="000B275D"/>
    <w:rsid w:val="000B300A"/>
    <w:rsid w:val="000B3646"/>
    <w:rsid w:val="000B4C7B"/>
    <w:rsid w:val="000B5009"/>
    <w:rsid w:val="000B5825"/>
    <w:rsid w:val="000B5CBC"/>
    <w:rsid w:val="000B5D95"/>
    <w:rsid w:val="000B5E31"/>
    <w:rsid w:val="000B6377"/>
    <w:rsid w:val="000B7341"/>
    <w:rsid w:val="000B7499"/>
    <w:rsid w:val="000B78F6"/>
    <w:rsid w:val="000B7C37"/>
    <w:rsid w:val="000B7E1D"/>
    <w:rsid w:val="000C0A2E"/>
    <w:rsid w:val="000C0BC9"/>
    <w:rsid w:val="000C0BD3"/>
    <w:rsid w:val="000C0C71"/>
    <w:rsid w:val="000C0E93"/>
    <w:rsid w:val="000C12EF"/>
    <w:rsid w:val="000C1A2A"/>
    <w:rsid w:val="000C20B5"/>
    <w:rsid w:val="000C2ED6"/>
    <w:rsid w:val="000C3465"/>
    <w:rsid w:val="000C37BF"/>
    <w:rsid w:val="000C437B"/>
    <w:rsid w:val="000C4812"/>
    <w:rsid w:val="000C4B1D"/>
    <w:rsid w:val="000C4C4C"/>
    <w:rsid w:val="000C5A63"/>
    <w:rsid w:val="000C69C5"/>
    <w:rsid w:val="000C69D7"/>
    <w:rsid w:val="000C6C73"/>
    <w:rsid w:val="000C6E88"/>
    <w:rsid w:val="000C7491"/>
    <w:rsid w:val="000D1925"/>
    <w:rsid w:val="000D218E"/>
    <w:rsid w:val="000D2252"/>
    <w:rsid w:val="000D24C5"/>
    <w:rsid w:val="000D27E5"/>
    <w:rsid w:val="000D2FF1"/>
    <w:rsid w:val="000D4A20"/>
    <w:rsid w:val="000D533D"/>
    <w:rsid w:val="000D5BBE"/>
    <w:rsid w:val="000D6809"/>
    <w:rsid w:val="000D6C82"/>
    <w:rsid w:val="000D759A"/>
    <w:rsid w:val="000D76DE"/>
    <w:rsid w:val="000D78A5"/>
    <w:rsid w:val="000D7C48"/>
    <w:rsid w:val="000E0153"/>
    <w:rsid w:val="000E15D5"/>
    <w:rsid w:val="000E1B7F"/>
    <w:rsid w:val="000E30C1"/>
    <w:rsid w:val="000E320F"/>
    <w:rsid w:val="000E339B"/>
    <w:rsid w:val="000E34ED"/>
    <w:rsid w:val="000E362D"/>
    <w:rsid w:val="000E3631"/>
    <w:rsid w:val="000E3C67"/>
    <w:rsid w:val="000E3C90"/>
    <w:rsid w:val="000E425F"/>
    <w:rsid w:val="000E4DBD"/>
    <w:rsid w:val="000E5081"/>
    <w:rsid w:val="000E54C1"/>
    <w:rsid w:val="000E5646"/>
    <w:rsid w:val="000E62DF"/>
    <w:rsid w:val="000E7D6A"/>
    <w:rsid w:val="000F02C3"/>
    <w:rsid w:val="000F1FB5"/>
    <w:rsid w:val="000F2FA4"/>
    <w:rsid w:val="000F3870"/>
    <w:rsid w:val="000F445E"/>
    <w:rsid w:val="000F46F3"/>
    <w:rsid w:val="000F4D29"/>
    <w:rsid w:val="000F5777"/>
    <w:rsid w:val="000F5D01"/>
    <w:rsid w:val="000F614B"/>
    <w:rsid w:val="000F70D6"/>
    <w:rsid w:val="0010009B"/>
    <w:rsid w:val="00100B9E"/>
    <w:rsid w:val="00100CBE"/>
    <w:rsid w:val="00101777"/>
    <w:rsid w:val="00101A20"/>
    <w:rsid w:val="00103D18"/>
    <w:rsid w:val="00103D8E"/>
    <w:rsid w:val="001045D1"/>
    <w:rsid w:val="001046C4"/>
    <w:rsid w:val="00104AFF"/>
    <w:rsid w:val="00105243"/>
    <w:rsid w:val="00105C53"/>
    <w:rsid w:val="0010655C"/>
    <w:rsid w:val="001070F9"/>
    <w:rsid w:val="001072FA"/>
    <w:rsid w:val="00110293"/>
    <w:rsid w:val="00111975"/>
    <w:rsid w:val="00111980"/>
    <w:rsid w:val="00111B20"/>
    <w:rsid w:val="00112666"/>
    <w:rsid w:val="00112DD3"/>
    <w:rsid w:val="00112E30"/>
    <w:rsid w:val="001130B6"/>
    <w:rsid w:val="0011419B"/>
    <w:rsid w:val="0011422A"/>
    <w:rsid w:val="00115D96"/>
    <w:rsid w:val="00116605"/>
    <w:rsid w:val="00116758"/>
    <w:rsid w:val="00117765"/>
    <w:rsid w:val="001211E5"/>
    <w:rsid w:val="00121790"/>
    <w:rsid w:val="001230B5"/>
    <w:rsid w:val="0012312F"/>
    <w:rsid w:val="00123250"/>
    <w:rsid w:val="00123442"/>
    <w:rsid w:val="00123708"/>
    <w:rsid w:val="00124616"/>
    <w:rsid w:val="00124A71"/>
    <w:rsid w:val="00124CA5"/>
    <w:rsid w:val="00125762"/>
    <w:rsid w:val="00125855"/>
    <w:rsid w:val="0012587B"/>
    <w:rsid w:val="00125A34"/>
    <w:rsid w:val="0012634D"/>
    <w:rsid w:val="00126F6B"/>
    <w:rsid w:val="001271C8"/>
    <w:rsid w:val="001319E5"/>
    <w:rsid w:val="00131A73"/>
    <w:rsid w:val="00131C9E"/>
    <w:rsid w:val="001325F7"/>
    <w:rsid w:val="001332A5"/>
    <w:rsid w:val="0013375A"/>
    <w:rsid w:val="001339A1"/>
    <w:rsid w:val="00135A6D"/>
    <w:rsid w:val="00135E1B"/>
    <w:rsid w:val="00136609"/>
    <w:rsid w:val="00136A2B"/>
    <w:rsid w:val="00137191"/>
    <w:rsid w:val="001371CA"/>
    <w:rsid w:val="00137379"/>
    <w:rsid w:val="0013750D"/>
    <w:rsid w:val="00137B15"/>
    <w:rsid w:val="00137E77"/>
    <w:rsid w:val="00137F20"/>
    <w:rsid w:val="001402C8"/>
    <w:rsid w:val="001402E9"/>
    <w:rsid w:val="00141966"/>
    <w:rsid w:val="00141D0C"/>
    <w:rsid w:val="001425CA"/>
    <w:rsid w:val="00143219"/>
    <w:rsid w:val="0014363C"/>
    <w:rsid w:val="001436D5"/>
    <w:rsid w:val="0014374A"/>
    <w:rsid w:val="00144187"/>
    <w:rsid w:val="00144995"/>
    <w:rsid w:val="00144B37"/>
    <w:rsid w:val="0014536E"/>
    <w:rsid w:val="001467DD"/>
    <w:rsid w:val="001467E1"/>
    <w:rsid w:val="00147447"/>
    <w:rsid w:val="001510B5"/>
    <w:rsid w:val="001511EA"/>
    <w:rsid w:val="0015139F"/>
    <w:rsid w:val="00151CAA"/>
    <w:rsid w:val="0015335B"/>
    <w:rsid w:val="00154242"/>
    <w:rsid w:val="00154645"/>
    <w:rsid w:val="00154751"/>
    <w:rsid w:val="001547AA"/>
    <w:rsid w:val="00154E02"/>
    <w:rsid w:val="00155379"/>
    <w:rsid w:val="001560BB"/>
    <w:rsid w:val="00156B5F"/>
    <w:rsid w:val="00156DEC"/>
    <w:rsid w:val="0016021B"/>
    <w:rsid w:val="00160571"/>
    <w:rsid w:val="001619FF"/>
    <w:rsid w:val="00161C4D"/>
    <w:rsid w:val="00162497"/>
    <w:rsid w:val="001625B4"/>
    <w:rsid w:val="00163010"/>
    <w:rsid w:val="00165499"/>
    <w:rsid w:val="00165B01"/>
    <w:rsid w:val="00165E23"/>
    <w:rsid w:val="00166B14"/>
    <w:rsid w:val="00166D77"/>
    <w:rsid w:val="00167586"/>
    <w:rsid w:val="0016780A"/>
    <w:rsid w:val="00170940"/>
    <w:rsid w:val="00171D1F"/>
    <w:rsid w:val="00171E0B"/>
    <w:rsid w:val="00171FB5"/>
    <w:rsid w:val="001722B7"/>
    <w:rsid w:val="00172364"/>
    <w:rsid w:val="0017236B"/>
    <w:rsid w:val="0017243A"/>
    <w:rsid w:val="001725CC"/>
    <w:rsid w:val="001737FC"/>
    <w:rsid w:val="001742D5"/>
    <w:rsid w:val="00174638"/>
    <w:rsid w:val="00175405"/>
    <w:rsid w:val="001756F6"/>
    <w:rsid w:val="00175968"/>
    <w:rsid w:val="00175CEE"/>
    <w:rsid w:val="001762C7"/>
    <w:rsid w:val="001777C6"/>
    <w:rsid w:val="00177837"/>
    <w:rsid w:val="00181889"/>
    <w:rsid w:val="00181F97"/>
    <w:rsid w:val="00183C17"/>
    <w:rsid w:val="00184531"/>
    <w:rsid w:val="00184C56"/>
    <w:rsid w:val="00190E20"/>
    <w:rsid w:val="00191174"/>
    <w:rsid w:val="00191CE3"/>
    <w:rsid w:val="0019254A"/>
    <w:rsid w:val="00193275"/>
    <w:rsid w:val="00193536"/>
    <w:rsid w:val="00193F26"/>
    <w:rsid w:val="001942E7"/>
    <w:rsid w:val="00194867"/>
    <w:rsid w:val="00195311"/>
    <w:rsid w:val="00196CEC"/>
    <w:rsid w:val="001A0EAC"/>
    <w:rsid w:val="001A1033"/>
    <w:rsid w:val="001A137C"/>
    <w:rsid w:val="001A1590"/>
    <w:rsid w:val="001A22AF"/>
    <w:rsid w:val="001A29EE"/>
    <w:rsid w:val="001A31C6"/>
    <w:rsid w:val="001A3652"/>
    <w:rsid w:val="001A4AF0"/>
    <w:rsid w:val="001A4B11"/>
    <w:rsid w:val="001A6163"/>
    <w:rsid w:val="001A731E"/>
    <w:rsid w:val="001A7C42"/>
    <w:rsid w:val="001A7E41"/>
    <w:rsid w:val="001B05BC"/>
    <w:rsid w:val="001B148D"/>
    <w:rsid w:val="001B1881"/>
    <w:rsid w:val="001B200D"/>
    <w:rsid w:val="001B243B"/>
    <w:rsid w:val="001B3077"/>
    <w:rsid w:val="001B324E"/>
    <w:rsid w:val="001B3775"/>
    <w:rsid w:val="001B3F65"/>
    <w:rsid w:val="001B5F09"/>
    <w:rsid w:val="001B708D"/>
    <w:rsid w:val="001B7EC3"/>
    <w:rsid w:val="001C088F"/>
    <w:rsid w:val="001C19C0"/>
    <w:rsid w:val="001C1FB6"/>
    <w:rsid w:val="001C3AD6"/>
    <w:rsid w:val="001C3B4F"/>
    <w:rsid w:val="001C3EA5"/>
    <w:rsid w:val="001C443C"/>
    <w:rsid w:val="001C44D1"/>
    <w:rsid w:val="001C44DD"/>
    <w:rsid w:val="001C455D"/>
    <w:rsid w:val="001C5711"/>
    <w:rsid w:val="001C5966"/>
    <w:rsid w:val="001C5EF7"/>
    <w:rsid w:val="001C6686"/>
    <w:rsid w:val="001C66DE"/>
    <w:rsid w:val="001C7A57"/>
    <w:rsid w:val="001C7BBE"/>
    <w:rsid w:val="001D178C"/>
    <w:rsid w:val="001D23FD"/>
    <w:rsid w:val="001D2BBB"/>
    <w:rsid w:val="001D33B7"/>
    <w:rsid w:val="001D378D"/>
    <w:rsid w:val="001D39AB"/>
    <w:rsid w:val="001D4F57"/>
    <w:rsid w:val="001D5CA1"/>
    <w:rsid w:val="001D6941"/>
    <w:rsid w:val="001E087C"/>
    <w:rsid w:val="001E1199"/>
    <w:rsid w:val="001E1D22"/>
    <w:rsid w:val="001E1F37"/>
    <w:rsid w:val="001E2B32"/>
    <w:rsid w:val="001E2BFB"/>
    <w:rsid w:val="001E37EF"/>
    <w:rsid w:val="001E3B5F"/>
    <w:rsid w:val="001E4164"/>
    <w:rsid w:val="001E4647"/>
    <w:rsid w:val="001E50DE"/>
    <w:rsid w:val="001E525B"/>
    <w:rsid w:val="001E5953"/>
    <w:rsid w:val="001E5D67"/>
    <w:rsid w:val="001E5F6C"/>
    <w:rsid w:val="001E6824"/>
    <w:rsid w:val="001E6DCE"/>
    <w:rsid w:val="001F01E8"/>
    <w:rsid w:val="001F0D0C"/>
    <w:rsid w:val="001F105C"/>
    <w:rsid w:val="001F18FE"/>
    <w:rsid w:val="001F1A2C"/>
    <w:rsid w:val="001F1BD7"/>
    <w:rsid w:val="001F2566"/>
    <w:rsid w:val="001F27E1"/>
    <w:rsid w:val="001F317D"/>
    <w:rsid w:val="001F542A"/>
    <w:rsid w:val="001F57B7"/>
    <w:rsid w:val="001F5FB4"/>
    <w:rsid w:val="001F6A18"/>
    <w:rsid w:val="001F7341"/>
    <w:rsid w:val="00200243"/>
    <w:rsid w:val="00200B7E"/>
    <w:rsid w:val="00201E42"/>
    <w:rsid w:val="00202039"/>
    <w:rsid w:val="002035B1"/>
    <w:rsid w:val="00204322"/>
    <w:rsid w:val="00204F82"/>
    <w:rsid w:val="00205445"/>
    <w:rsid w:val="00205E88"/>
    <w:rsid w:val="002070D4"/>
    <w:rsid w:val="0020795F"/>
    <w:rsid w:val="002104F0"/>
    <w:rsid w:val="00210627"/>
    <w:rsid w:val="0021130C"/>
    <w:rsid w:val="002116BD"/>
    <w:rsid w:val="002117E1"/>
    <w:rsid w:val="002122BA"/>
    <w:rsid w:val="00212529"/>
    <w:rsid w:val="00212F99"/>
    <w:rsid w:val="002130FD"/>
    <w:rsid w:val="002147C2"/>
    <w:rsid w:val="00216C5A"/>
    <w:rsid w:val="0021786E"/>
    <w:rsid w:val="00224013"/>
    <w:rsid w:val="00224443"/>
    <w:rsid w:val="002248C2"/>
    <w:rsid w:val="00224989"/>
    <w:rsid w:val="00225732"/>
    <w:rsid w:val="0022613A"/>
    <w:rsid w:val="00226899"/>
    <w:rsid w:val="00226A88"/>
    <w:rsid w:val="00226EFF"/>
    <w:rsid w:val="00227602"/>
    <w:rsid w:val="00227F12"/>
    <w:rsid w:val="0023024E"/>
    <w:rsid w:val="00230F72"/>
    <w:rsid w:val="002315C9"/>
    <w:rsid w:val="00231D34"/>
    <w:rsid w:val="00231E11"/>
    <w:rsid w:val="00232071"/>
    <w:rsid w:val="00232F4F"/>
    <w:rsid w:val="00233094"/>
    <w:rsid w:val="0023388C"/>
    <w:rsid w:val="00235ED2"/>
    <w:rsid w:val="00235F42"/>
    <w:rsid w:val="002378E9"/>
    <w:rsid w:val="002402BB"/>
    <w:rsid w:val="00240AFE"/>
    <w:rsid w:val="00240E79"/>
    <w:rsid w:val="002410D2"/>
    <w:rsid w:val="00243CA4"/>
    <w:rsid w:val="0024555E"/>
    <w:rsid w:val="002455FA"/>
    <w:rsid w:val="0024560D"/>
    <w:rsid w:val="002456FC"/>
    <w:rsid w:val="002457F3"/>
    <w:rsid w:val="00246869"/>
    <w:rsid w:val="00246E55"/>
    <w:rsid w:val="00247825"/>
    <w:rsid w:val="002515A3"/>
    <w:rsid w:val="002523BF"/>
    <w:rsid w:val="002523E5"/>
    <w:rsid w:val="002543FF"/>
    <w:rsid w:val="00254886"/>
    <w:rsid w:val="00255094"/>
    <w:rsid w:val="00256C1C"/>
    <w:rsid w:val="0025797D"/>
    <w:rsid w:val="00260E24"/>
    <w:rsid w:val="00261942"/>
    <w:rsid w:val="00261BBA"/>
    <w:rsid w:val="00261FF4"/>
    <w:rsid w:val="00262BF6"/>
    <w:rsid w:val="00263700"/>
    <w:rsid w:val="00263B0A"/>
    <w:rsid w:val="002648B7"/>
    <w:rsid w:val="00265C2B"/>
    <w:rsid w:val="002660FD"/>
    <w:rsid w:val="002667C6"/>
    <w:rsid w:val="00266FE0"/>
    <w:rsid w:val="00270844"/>
    <w:rsid w:val="0027118D"/>
    <w:rsid w:val="0027134A"/>
    <w:rsid w:val="0027235C"/>
    <w:rsid w:val="00273F2F"/>
    <w:rsid w:val="002742BD"/>
    <w:rsid w:val="00274D81"/>
    <w:rsid w:val="002756E1"/>
    <w:rsid w:val="00275DAB"/>
    <w:rsid w:val="00275F33"/>
    <w:rsid w:val="00276710"/>
    <w:rsid w:val="0027747E"/>
    <w:rsid w:val="00281992"/>
    <w:rsid w:val="00281CE5"/>
    <w:rsid w:val="00281E1D"/>
    <w:rsid w:val="00282395"/>
    <w:rsid w:val="00282F8F"/>
    <w:rsid w:val="00283FDB"/>
    <w:rsid w:val="00285063"/>
    <w:rsid w:val="00286167"/>
    <w:rsid w:val="00286610"/>
    <w:rsid w:val="00286B77"/>
    <w:rsid w:val="002900C0"/>
    <w:rsid w:val="002901FF"/>
    <w:rsid w:val="00290A25"/>
    <w:rsid w:val="00290BE7"/>
    <w:rsid w:val="002916F7"/>
    <w:rsid w:val="002919C5"/>
    <w:rsid w:val="002922E9"/>
    <w:rsid w:val="00292621"/>
    <w:rsid w:val="00292A4C"/>
    <w:rsid w:val="0029327A"/>
    <w:rsid w:val="00293374"/>
    <w:rsid w:val="002938E3"/>
    <w:rsid w:val="00293920"/>
    <w:rsid w:val="0029486B"/>
    <w:rsid w:val="002954D4"/>
    <w:rsid w:val="002954E8"/>
    <w:rsid w:val="00295D50"/>
    <w:rsid w:val="002969E4"/>
    <w:rsid w:val="00296FD3"/>
    <w:rsid w:val="00297840"/>
    <w:rsid w:val="002978E1"/>
    <w:rsid w:val="00297D8C"/>
    <w:rsid w:val="002A0A5D"/>
    <w:rsid w:val="002A0AE0"/>
    <w:rsid w:val="002A1185"/>
    <w:rsid w:val="002A173C"/>
    <w:rsid w:val="002A1D25"/>
    <w:rsid w:val="002A21A3"/>
    <w:rsid w:val="002A21A5"/>
    <w:rsid w:val="002A27AF"/>
    <w:rsid w:val="002A3001"/>
    <w:rsid w:val="002A3C41"/>
    <w:rsid w:val="002A5A55"/>
    <w:rsid w:val="002A5D01"/>
    <w:rsid w:val="002A684B"/>
    <w:rsid w:val="002A6D1E"/>
    <w:rsid w:val="002A6E4A"/>
    <w:rsid w:val="002A6F58"/>
    <w:rsid w:val="002B0492"/>
    <w:rsid w:val="002B0C08"/>
    <w:rsid w:val="002B1FB0"/>
    <w:rsid w:val="002B2508"/>
    <w:rsid w:val="002B27B4"/>
    <w:rsid w:val="002B33FF"/>
    <w:rsid w:val="002B4118"/>
    <w:rsid w:val="002B41B7"/>
    <w:rsid w:val="002B43E0"/>
    <w:rsid w:val="002B4FC7"/>
    <w:rsid w:val="002B55FD"/>
    <w:rsid w:val="002B5733"/>
    <w:rsid w:val="002B5897"/>
    <w:rsid w:val="002B58B7"/>
    <w:rsid w:val="002B59A6"/>
    <w:rsid w:val="002B5C4C"/>
    <w:rsid w:val="002B648C"/>
    <w:rsid w:val="002B74B9"/>
    <w:rsid w:val="002C0CED"/>
    <w:rsid w:val="002C1980"/>
    <w:rsid w:val="002C1EBD"/>
    <w:rsid w:val="002C28EB"/>
    <w:rsid w:val="002C3232"/>
    <w:rsid w:val="002C3D83"/>
    <w:rsid w:val="002C4074"/>
    <w:rsid w:val="002C5229"/>
    <w:rsid w:val="002C53DF"/>
    <w:rsid w:val="002C638D"/>
    <w:rsid w:val="002C63BE"/>
    <w:rsid w:val="002C66A8"/>
    <w:rsid w:val="002C6DD6"/>
    <w:rsid w:val="002C76B1"/>
    <w:rsid w:val="002D0B61"/>
    <w:rsid w:val="002D0F4F"/>
    <w:rsid w:val="002D1362"/>
    <w:rsid w:val="002D1490"/>
    <w:rsid w:val="002D1C3C"/>
    <w:rsid w:val="002D2C3F"/>
    <w:rsid w:val="002D2DF2"/>
    <w:rsid w:val="002D48EE"/>
    <w:rsid w:val="002D6DB6"/>
    <w:rsid w:val="002D6E05"/>
    <w:rsid w:val="002D7CDF"/>
    <w:rsid w:val="002E00A4"/>
    <w:rsid w:val="002E01CA"/>
    <w:rsid w:val="002E06A5"/>
    <w:rsid w:val="002E1253"/>
    <w:rsid w:val="002E2228"/>
    <w:rsid w:val="002E29F1"/>
    <w:rsid w:val="002E2D99"/>
    <w:rsid w:val="002E3FB2"/>
    <w:rsid w:val="002E4003"/>
    <w:rsid w:val="002E5A43"/>
    <w:rsid w:val="002E6DD6"/>
    <w:rsid w:val="002E7109"/>
    <w:rsid w:val="002E71E9"/>
    <w:rsid w:val="002E7470"/>
    <w:rsid w:val="002E7610"/>
    <w:rsid w:val="002E76FC"/>
    <w:rsid w:val="002F0629"/>
    <w:rsid w:val="002F064E"/>
    <w:rsid w:val="002F0DAC"/>
    <w:rsid w:val="002F1065"/>
    <w:rsid w:val="002F1213"/>
    <w:rsid w:val="002F1498"/>
    <w:rsid w:val="002F211D"/>
    <w:rsid w:val="002F21F1"/>
    <w:rsid w:val="002F343B"/>
    <w:rsid w:val="002F3854"/>
    <w:rsid w:val="002F385A"/>
    <w:rsid w:val="002F4109"/>
    <w:rsid w:val="002F42E7"/>
    <w:rsid w:val="002F493B"/>
    <w:rsid w:val="002F5104"/>
    <w:rsid w:val="002F549D"/>
    <w:rsid w:val="002F58A8"/>
    <w:rsid w:val="002F60D0"/>
    <w:rsid w:val="002F6C4A"/>
    <w:rsid w:val="002F731E"/>
    <w:rsid w:val="002F78FB"/>
    <w:rsid w:val="003002CF"/>
    <w:rsid w:val="00301AFC"/>
    <w:rsid w:val="00302329"/>
    <w:rsid w:val="00303455"/>
    <w:rsid w:val="0030399D"/>
    <w:rsid w:val="003041A2"/>
    <w:rsid w:val="00304760"/>
    <w:rsid w:val="003047BC"/>
    <w:rsid w:val="00304F58"/>
    <w:rsid w:val="003050FE"/>
    <w:rsid w:val="00305B26"/>
    <w:rsid w:val="003065DB"/>
    <w:rsid w:val="003112A3"/>
    <w:rsid w:val="003113BA"/>
    <w:rsid w:val="00311553"/>
    <w:rsid w:val="00311A33"/>
    <w:rsid w:val="003122FD"/>
    <w:rsid w:val="0031234C"/>
    <w:rsid w:val="0031284F"/>
    <w:rsid w:val="003139E2"/>
    <w:rsid w:val="00314103"/>
    <w:rsid w:val="0031442A"/>
    <w:rsid w:val="00314DB9"/>
    <w:rsid w:val="003151AC"/>
    <w:rsid w:val="003155CC"/>
    <w:rsid w:val="00315628"/>
    <w:rsid w:val="003156D8"/>
    <w:rsid w:val="00315B11"/>
    <w:rsid w:val="003165E1"/>
    <w:rsid w:val="003169DF"/>
    <w:rsid w:val="003171F8"/>
    <w:rsid w:val="0032049D"/>
    <w:rsid w:val="00320AF3"/>
    <w:rsid w:val="003215F0"/>
    <w:rsid w:val="003218F7"/>
    <w:rsid w:val="003224C5"/>
    <w:rsid w:val="00322920"/>
    <w:rsid w:val="00323295"/>
    <w:rsid w:val="00323EF2"/>
    <w:rsid w:val="0032462D"/>
    <w:rsid w:val="00325683"/>
    <w:rsid w:val="00326844"/>
    <w:rsid w:val="00326B8F"/>
    <w:rsid w:val="00327030"/>
    <w:rsid w:val="00327324"/>
    <w:rsid w:val="00327B89"/>
    <w:rsid w:val="003300BF"/>
    <w:rsid w:val="003311AC"/>
    <w:rsid w:val="00331237"/>
    <w:rsid w:val="003327CF"/>
    <w:rsid w:val="00332997"/>
    <w:rsid w:val="003332C3"/>
    <w:rsid w:val="00333A92"/>
    <w:rsid w:val="00333C88"/>
    <w:rsid w:val="00334138"/>
    <w:rsid w:val="00334A0C"/>
    <w:rsid w:val="0033512C"/>
    <w:rsid w:val="003351DA"/>
    <w:rsid w:val="00336656"/>
    <w:rsid w:val="0033674D"/>
    <w:rsid w:val="00336849"/>
    <w:rsid w:val="003368FE"/>
    <w:rsid w:val="003373A1"/>
    <w:rsid w:val="0033746A"/>
    <w:rsid w:val="003415B8"/>
    <w:rsid w:val="003416FE"/>
    <w:rsid w:val="003421B4"/>
    <w:rsid w:val="0034449D"/>
    <w:rsid w:val="00344578"/>
    <w:rsid w:val="003467FD"/>
    <w:rsid w:val="00346ADD"/>
    <w:rsid w:val="0035084B"/>
    <w:rsid w:val="00350FFF"/>
    <w:rsid w:val="00351407"/>
    <w:rsid w:val="003515DB"/>
    <w:rsid w:val="00351D07"/>
    <w:rsid w:val="00351EAB"/>
    <w:rsid w:val="00352AB2"/>
    <w:rsid w:val="00352F31"/>
    <w:rsid w:val="0035383D"/>
    <w:rsid w:val="00355114"/>
    <w:rsid w:val="003564EA"/>
    <w:rsid w:val="00356549"/>
    <w:rsid w:val="003566C5"/>
    <w:rsid w:val="003609F3"/>
    <w:rsid w:val="00360ACC"/>
    <w:rsid w:val="00363823"/>
    <w:rsid w:val="00363BDD"/>
    <w:rsid w:val="003645DB"/>
    <w:rsid w:val="003649D7"/>
    <w:rsid w:val="00365078"/>
    <w:rsid w:val="0036539E"/>
    <w:rsid w:val="0036571B"/>
    <w:rsid w:val="0036576D"/>
    <w:rsid w:val="00365D41"/>
    <w:rsid w:val="003665AE"/>
    <w:rsid w:val="003670EF"/>
    <w:rsid w:val="00367948"/>
    <w:rsid w:val="003701A6"/>
    <w:rsid w:val="00370585"/>
    <w:rsid w:val="003705FA"/>
    <w:rsid w:val="00371525"/>
    <w:rsid w:val="003720A0"/>
    <w:rsid w:val="003721E8"/>
    <w:rsid w:val="0037227D"/>
    <w:rsid w:val="0037236E"/>
    <w:rsid w:val="00372943"/>
    <w:rsid w:val="003730FF"/>
    <w:rsid w:val="00373D35"/>
    <w:rsid w:val="00375D76"/>
    <w:rsid w:val="00375DC7"/>
    <w:rsid w:val="00376101"/>
    <w:rsid w:val="00376350"/>
    <w:rsid w:val="00376E7A"/>
    <w:rsid w:val="003771EE"/>
    <w:rsid w:val="003777A0"/>
    <w:rsid w:val="00377863"/>
    <w:rsid w:val="003779DA"/>
    <w:rsid w:val="003809CF"/>
    <w:rsid w:val="0038290F"/>
    <w:rsid w:val="003835F5"/>
    <w:rsid w:val="00383616"/>
    <w:rsid w:val="003836C3"/>
    <w:rsid w:val="00384195"/>
    <w:rsid w:val="00384F97"/>
    <w:rsid w:val="00384FAC"/>
    <w:rsid w:val="00386980"/>
    <w:rsid w:val="00386C3D"/>
    <w:rsid w:val="00387494"/>
    <w:rsid w:val="003878B7"/>
    <w:rsid w:val="00387ABB"/>
    <w:rsid w:val="00387F60"/>
    <w:rsid w:val="0039027A"/>
    <w:rsid w:val="00390B28"/>
    <w:rsid w:val="00391206"/>
    <w:rsid w:val="00392948"/>
    <w:rsid w:val="00393538"/>
    <w:rsid w:val="00393A90"/>
    <w:rsid w:val="00393E14"/>
    <w:rsid w:val="003943F3"/>
    <w:rsid w:val="003952A3"/>
    <w:rsid w:val="00395B30"/>
    <w:rsid w:val="00396552"/>
    <w:rsid w:val="003968B8"/>
    <w:rsid w:val="003972C5"/>
    <w:rsid w:val="00397329"/>
    <w:rsid w:val="00397430"/>
    <w:rsid w:val="0039762B"/>
    <w:rsid w:val="003978A0"/>
    <w:rsid w:val="003A0572"/>
    <w:rsid w:val="003A0B04"/>
    <w:rsid w:val="003A0CBB"/>
    <w:rsid w:val="003A0FB5"/>
    <w:rsid w:val="003A1E4A"/>
    <w:rsid w:val="003A2946"/>
    <w:rsid w:val="003A40F4"/>
    <w:rsid w:val="003A4777"/>
    <w:rsid w:val="003A4993"/>
    <w:rsid w:val="003A66FF"/>
    <w:rsid w:val="003A67EA"/>
    <w:rsid w:val="003A79F6"/>
    <w:rsid w:val="003A7A95"/>
    <w:rsid w:val="003A7AD9"/>
    <w:rsid w:val="003A7ED3"/>
    <w:rsid w:val="003B1B45"/>
    <w:rsid w:val="003B228B"/>
    <w:rsid w:val="003B2CF1"/>
    <w:rsid w:val="003B371B"/>
    <w:rsid w:val="003B3C1A"/>
    <w:rsid w:val="003B471B"/>
    <w:rsid w:val="003B4A9C"/>
    <w:rsid w:val="003B5289"/>
    <w:rsid w:val="003B5333"/>
    <w:rsid w:val="003B5B92"/>
    <w:rsid w:val="003B5F22"/>
    <w:rsid w:val="003B69BE"/>
    <w:rsid w:val="003B71C1"/>
    <w:rsid w:val="003B746D"/>
    <w:rsid w:val="003C0E17"/>
    <w:rsid w:val="003C0EC1"/>
    <w:rsid w:val="003C1267"/>
    <w:rsid w:val="003C1C9B"/>
    <w:rsid w:val="003C2330"/>
    <w:rsid w:val="003C2B6E"/>
    <w:rsid w:val="003C3E09"/>
    <w:rsid w:val="003C3F31"/>
    <w:rsid w:val="003C4299"/>
    <w:rsid w:val="003C482F"/>
    <w:rsid w:val="003C59C6"/>
    <w:rsid w:val="003C5F9E"/>
    <w:rsid w:val="003C64ED"/>
    <w:rsid w:val="003C7177"/>
    <w:rsid w:val="003C72DD"/>
    <w:rsid w:val="003C74AF"/>
    <w:rsid w:val="003C778A"/>
    <w:rsid w:val="003D0C77"/>
    <w:rsid w:val="003D19A2"/>
    <w:rsid w:val="003D3011"/>
    <w:rsid w:val="003D36C3"/>
    <w:rsid w:val="003D3CDD"/>
    <w:rsid w:val="003D425D"/>
    <w:rsid w:val="003D44C0"/>
    <w:rsid w:val="003D4AEF"/>
    <w:rsid w:val="003D4D90"/>
    <w:rsid w:val="003D52C4"/>
    <w:rsid w:val="003D64E0"/>
    <w:rsid w:val="003D67D5"/>
    <w:rsid w:val="003D7640"/>
    <w:rsid w:val="003E0768"/>
    <w:rsid w:val="003E0B1A"/>
    <w:rsid w:val="003E12D9"/>
    <w:rsid w:val="003E18A1"/>
    <w:rsid w:val="003E1CD3"/>
    <w:rsid w:val="003E27DE"/>
    <w:rsid w:val="003E29E2"/>
    <w:rsid w:val="003E2D5E"/>
    <w:rsid w:val="003E2E48"/>
    <w:rsid w:val="003E3D45"/>
    <w:rsid w:val="003E3EAE"/>
    <w:rsid w:val="003E3F87"/>
    <w:rsid w:val="003E3FA9"/>
    <w:rsid w:val="003E402C"/>
    <w:rsid w:val="003E411C"/>
    <w:rsid w:val="003E50BD"/>
    <w:rsid w:val="003E5A8C"/>
    <w:rsid w:val="003E5B14"/>
    <w:rsid w:val="003E674A"/>
    <w:rsid w:val="003E72B9"/>
    <w:rsid w:val="003E75B8"/>
    <w:rsid w:val="003E7E7A"/>
    <w:rsid w:val="003F01E5"/>
    <w:rsid w:val="003F1CE4"/>
    <w:rsid w:val="003F1F3C"/>
    <w:rsid w:val="003F2BE6"/>
    <w:rsid w:val="003F4173"/>
    <w:rsid w:val="003F4608"/>
    <w:rsid w:val="003F4B7E"/>
    <w:rsid w:val="003F4E4B"/>
    <w:rsid w:val="003F4F5B"/>
    <w:rsid w:val="003F5B1D"/>
    <w:rsid w:val="003F5E8F"/>
    <w:rsid w:val="003F61D1"/>
    <w:rsid w:val="003F66AD"/>
    <w:rsid w:val="003F6750"/>
    <w:rsid w:val="003F6843"/>
    <w:rsid w:val="003F6D40"/>
    <w:rsid w:val="003F7479"/>
    <w:rsid w:val="003F7747"/>
    <w:rsid w:val="003F7B68"/>
    <w:rsid w:val="004004F8"/>
    <w:rsid w:val="00400C2F"/>
    <w:rsid w:val="00401229"/>
    <w:rsid w:val="004016BA"/>
    <w:rsid w:val="00401A43"/>
    <w:rsid w:val="00401E11"/>
    <w:rsid w:val="00401E8D"/>
    <w:rsid w:val="00402A4F"/>
    <w:rsid w:val="00403105"/>
    <w:rsid w:val="00404FAB"/>
    <w:rsid w:val="00405009"/>
    <w:rsid w:val="00405162"/>
    <w:rsid w:val="00405FC2"/>
    <w:rsid w:val="00406099"/>
    <w:rsid w:val="00406834"/>
    <w:rsid w:val="00406848"/>
    <w:rsid w:val="004069EE"/>
    <w:rsid w:val="00406D4C"/>
    <w:rsid w:val="00407348"/>
    <w:rsid w:val="00410D7A"/>
    <w:rsid w:val="0041245A"/>
    <w:rsid w:val="00412C70"/>
    <w:rsid w:val="00412FA1"/>
    <w:rsid w:val="00413094"/>
    <w:rsid w:val="00413312"/>
    <w:rsid w:val="00413776"/>
    <w:rsid w:val="00413D1D"/>
    <w:rsid w:val="00413E2E"/>
    <w:rsid w:val="00415815"/>
    <w:rsid w:val="00416521"/>
    <w:rsid w:val="0041654C"/>
    <w:rsid w:val="00417F64"/>
    <w:rsid w:val="004205B8"/>
    <w:rsid w:val="00420970"/>
    <w:rsid w:val="00421BDF"/>
    <w:rsid w:val="004225C5"/>
    <w:rsid w:val="00422FDF"/>
    <w:rsid w:val="00423BFB"/>
    <w:rsid w:val="004246C7"/>
    <w:rsid w:val="00424A9B"/>
    <w:rsid w:val="0042579E"/>
    <w:rsid w:val="004269FF"/>
    <w:rsid w:val="004271A7"/>
    <w:rsid w:val="00427773"/>
    <w:rsid w:val="004277DA"/>
    <w:rsid w:val="004301FD"/>
    <w:rsid w:val="00430C6C"/>
    <w:rsid w:val="004322E8"/>
    <w:rsid w:val="004329D8"/>
    <w:rsid w:val="00432B4D"/>
    <w:rsid w:val="00432C56"/>
    <w:rsid w:val="00432CEC"/>
    <w:rsid w:val="0043344F"/>
    <w:rsid w:val="00433A00"/>
    <w:rsid w:val="00433B2B"/>
    <w:rsid w:val="0043495C"/>
    <w:rsid w:val="00434CA1"/>
    <w:rsid w:val="00436320"/>
    <w:rsid w:val="0043653B"/>
    <w:rsid w:val="004368FB"/>
    <w:rsid w:val="004375EF"/>
    <w:rsid w:val="00440060"/>
    <w:rsid w:val="00440179"/>
    <w:rsid w:val="0044038F"/>
    <w:rsid w:val="004405E9"/>
    <w:rsid w:val="00441BC9"/>
    <w:rsid w:val="00441C32"/>
    <w:rsid w:val="004420A4"/>
    <w:rsid w:val="00443620"/>
    <w:rsid w:val="0044367E"/>
    <w:rsid w:val="00443D59"/>
    <w:rsid w:val="00445648"/>
    <w:rsid w:val="00445693"/>
    <w:rsid w:val="004456AD"/>
    <w:rsid w:val="0044602D"/>
    <w:rsid w:val="00446B6C"/>
    <w:rsid w:val="00450F9E"/>
    <w:rsid w:val="004532DE"/>
    <w:rsid w:val="00453E98"/>
    <w:rsid w:val="0045485F"/>
    <w:rsid w:val="00456188"/>
    <w:rsid w:val="00460E66"/>
    <w:rsid w:val="004618A0"/>
    <w:rsid w:val="00462181"/>
    <w:rsid w:val="00463628"/>
    <w:rsid w:val="00463DF8"/>
    <w:rsid w:val="0046410B"/>
    <w:rsid w:val="00465899"/>
    <w:rsid w:val="00466312"/>
    <w:rsid w:val="004664FE"/>
    <w:rsid w:val="00466E8A"/>
    <w:rsid w:val="00467B36"/>
    <w:rsid w:val="00467EC3"/>
    <w:rsid w:val="00472699"/>
    <w:rsid w:val="00472954"/>
    <w:rsid w:val="00472BE2"/>
    <w:rsid w:val="00474911"/>
    <w:rsid w:val="00474C2D"/>
    <w:rsid w:val="00475928"/>
    <w:rsid w:val="0047632D"/>
    <w:rsid w:val="00477EE5"/>
    <w:rsid w:val="00480C92"/>
    <w:rsid w:val="004812C2"/>
    <w:rsid w:val="0048130E"/>
    <w:rsid w:val="00482DE2"/>
    <w:rsid w:val="0048328A"/>
    <w:rsid w:val="004836E4"/>
    <w:rsid w:val="00483A24"/>
    <w:rsid w:val="004840F4"/>
    <w:rsid w:val="004841BB"/>
    <w:rsid w:val="00484C03"/>
    <w:rsid w:val="00485662"/>
    <w:rsid w:val="004874BB"/>
    <w:rsid w:val="00487664"/>
    <w:rsid w:val="00487726"/>
    <w:rsid w:val="00491671"/>
    <w:rsid w:val="00491880"/>
    <w:rsid w:val="00491E8E"/>
    <w:rsid w:val="0049237A"/>
    <w:rsid w:val="004926D3"/>
    <w:rsid w:val="0049326B"/>
    <w:rsid w:val="004937F6"/>
    <w:rsid w:val="00494776"/>
    <w:rsid w:val="00494FB5"/>
    <w:rsid w:val="0049646C"/>
    <w:rsid w:val="00496F6C"/>
    <w:rsid w:val="00497CE2"/>
    <w:rsid w:val="004A1376"/>
    <w:rsid w:val="004A2C07"/>
    <w:rsid w:val="004A4BEB"/>
    <w:rsid w:val="004A5D10"/>
    <w:rsid w:val="004A6337"/>
    <w:rsid w:val="004A7067"/>
    <w:rsid w:val="004B1681"/>
    <w:rsid w:val="004B1DC2"/>
    <w:rsid w:val="004B246B"/>
    <w:rsid w:val="004B29F8"/>
    <w:rsid w:val="004B35B9"/>
    <w:rsid w:val="004B3BE1"/>
    <w:rsid w:val="004B5833"/>
    <w:rsid w:val="004B65BF"/>
    <w:rsid w:val="004C2229"/>
    <w:rsid w:val="004C2F23"/>
    <w:rsid w:val="004C2FE4"/>
    <w:rsid w:val="004C3674"/>
    <w:rsid w:val="004C4063"/>
    <w:rsid w:val="004C4064"/>
    <w:rsid w:val="004C4E9F"/>
    <w:rsid w:val="004C51F1"/>
    <w:rsid w:val="004C57C4"/>
    <w:rsid w:val="004C5B25"/>
    <w:rsid w:val="004C5FD5"/>
    <w:rsid w:val="004C7144"/>
    <w:rsid w:val="004C7BCF"/>
    <w:rsid w:val="004D0177"/>
    <w:rsid w:val="004D0228"/>
    <w:rsid w:val="004D0CE4"/>
    <w:rsid w:val="004D1CAE"/>
    <w:rsid w:val="004D1D70"/>
    <w:rsid w:val="004D247A"/>
    <w:rsid w:val="004D4719"/>
    <w:rsid w:val="004D4A7E"/>
    <w:rsid w:val="004D4FE6"/>
    <w:rsid w:val="004D514D"/>
    <w:rsid w:val="004D5786"/>
    <w:rsid w:val="004D5A9B"/>
    <w:rsid w:val="004D5C61"/>
    <w:rsid w:val="004D5CA5"/>
    <w:rsid w:val="004D602C"/>
    <w:rsid w:val="004D6169"/>
    <w:rsid w:val="004D6CB2"/>
    <w:rsid w:val="004E0563"/>
    <w:rsid w:val="004E06A9"/>
    <w:rsid w:val="004E0720"/>
    <w:rsid w:val="004E0E81"/>
    <w:rsid w:val="004E18A7"/>
    <w:rsid w:val="004E1D96"/>
    <w:rsid w:val="004E1DD3"/>
    <w:rsid w:val="004E2804"/>
    <w:rsid w:val="004E2836"/>
    <w:rsid w:val="004E309B"/>
    <w:rsid w:val="004E3DCF"/>
    <w:rsid w:val="004E401B"/>
    <w:rsid w:val="004E5A15"/>
    <w:rsid w:val="004E6CE6"/>
    <w:rsid w:val="004E6D9F"/>
    <w:rsid w:val="004E6DA8"/>
    <w:rsid w:val="004E788D"/>
    <w:rsid w:val="004F06B3"/>
    <w:rsid w:val="004F09AA"/>
    <w:rsid w:val="004F209E"/>
    <w:rsid w:val="004F2329"/>
    <w:rsid w:val="004F5132"/>
    <w:rsid w:val="004F6804"/>
    <w:rsid w:val="004F7785"/>
    <w:rsid w:val="004F7A67"/>
    <w:rsid w:val="004F7A80"/>
    <w:rsid w:val="004F7A89"/>
    <w:rsid w:val="004F7F34"/>
    <w:rsid w:val="005007C0"/>
    <w:rsid w:val="00500EF2"/>
    <w:rsid w:val="0050260A"/>
    <w:rsid w:val="0050282A"/>
    <w:rsid w:val="005028CF"/>
    <w:rsid w:val="005037BA"/>
    <w:rsid w:val="00503DEB"/>
    <w:rsid w:val="005043C0"/>
    <w:rsid w:val="005045EF"/>
    <w:rsid w:val="00504D04"/>
    <w:rsid w:val="00505303"/>
    <w:rsid w:val="0050728E"/>
    <w:rsid w:val="005075F8"/>
    <w:rsid w:val="0050763A"/>
    <w:rsid w:val="005100DA"/>
    <w:rsid w:val="005109A3"/>
    <w:rsid w:val="00510B1C"/>
    <w:rsid w:val="00511454"/>
    <w:rsid w:val="00511750"/>
    <w:rsid w:val="00511EC5"/>
    <w:rsid w:val="00512121"/>
    <w:rsid w:val="00512195"/>
    <w:rsid w:val="0051236A"/>
    <w:rsid w:val="005144F9"/>
    <w:rsid w:val="00515118"/>
    <w:rsid w:val="005161D5"/>
    <w:rsid w:val="005162A7"/>
    <w:rsid w:val="005163A7"/>
    <w:rsid w:val="00517D77"/>
    <w:rsid w:val="005201EC"/>
    <w:rsid w:val="00521AA5"/>
    <w:rsid w:val="00522486"/>
    <w:rsid w:val="0052254F"/>
    <w:rsid w:val="005228B3"/>
    <w:rsid w:val="00522EC5"/>
    <w:rsid w:val="005246D5"/>
    <w:rsid w:val="0052527B"/>
    <w:rsid w:val="0052589D"/>
    <w:rsid w:val="005264C3"/>
    <w:rsid w:val="005276D6"/>
    <w:rsid w:val="00530F39"/>
    <w:rsid w:val="0053131A"/>
    <w:rsid w:val="0053144C"/>
    <w:rsid w:val="0053249F"/>
    <w:rsid w:val="0053297D"/>
    <w:rsid w:val="00533308"/>
    <w:rsid w:val="00533B6A"/>
    <w:rsid w:val="00533C12"/>
    <w:rsid w:val="005344EF"/>
    <w:rsid w:val="00536166"/>
    <w:rsid w:val="005362AF"/>
    <w:rsid w:val="00537461"/>
    <w:rsid w:val="005379F6"/>
    <w:rsid w:val="00537D91"/>
    <w:rsid w:val="00537FF0"/>
    <w:rsid w:val="00540758"/>
    <w:rsid w:val="00540897"/>
    <w:rsid w:val="00542045"/>
    <w:rsid w:val="0054281C"/>
    <w:rsid w:val="005431F4"/>
    <w:rsid w:val="00543AE5"/>
    <w:rsid w:val="00543C7C"/>
    <w:rsid w:val="00544BD9"/>
    <w:rsid w:val="00544E78"/>
    <w:rsid w:val="00545DF8"/>
    <w:rsid w:val="005465E4"/>
    <w:rsid w:val="005467C4"/>
    <w:rsid w:val="0054741B"/>
    <w:rsid w:val="005475EC"/>
    <w:rsid w:val="00550F8F"/>
    <w:rsid w:val="00551CF2"/>
    <w:rsid w:val="00552435"/>
    <w:rsid w:val="00552941"/>
    <w:rsid w:val="0055396A"/>
    <w:rsid w:val="00553FC3"/>
    <w:rsid w:val="005544F4"/>
    <w:rsid w:val="00554D5A"/>
    <w:rsid w:val="0055515C"/>
    <w:rsid w:val="00556CC1"/>
    <w:rsid w:val="0055766B"/>
    <w:rsid w:val="0056091E"/>
    <w:rsid w:val="0056098A"/>
    <w:rsid w:val="005617AC"/>
    <w:rsid w:val="0056228E"/>
    <w:rsid w:val="00562470"/>
    <w:rsid w:val="0056267F"/>
    <w:rsid w:val="005628F5"/>
    <w:rsid w:val="0056304F"/>
    <w:rsid w:val="005636BE"/>
    <w:rsid w:val="00564F49"/>
    <w:rsid w:val="0056691B"/>
    <w:rsid w:val="00566A95"/>
    <w:rsid w:val="005703C7"/>
    <w:rsid w:val="005704A8"/>
    <w:rsid w:val="00570768"/>
    <w:rsid w:val="00570CA4"/>
    <w:rsid w:val="0057169E"/>
    <w:rsid w:val="00571726"/>
    <w:rsid w:val="005717E3"/>
    <w:rsid w:val="00571D01"/>
    <w:rsid w:val="00572D1C"/>
    <w:rsid w:val="00573581"/>
    <w:rsid w:val="00573AB6"/>
    <w:rsid w:val="00573D5C"/>
    <w:rsid w:val="00573F09"/>
    <w:rsid w:val="00574425"/>
    <w:rsid w:val="00575260"/>
    <w:rsid w:val="00576F6A"/>
    <w:rsid w:val="00580749"/>
    <w:rsid w:val="00580913"/>
    <w:rsid w:val="0058098A"/>
    <w:rsid w:val="00580E2E"/>
    <w:rsid w:val="0058167E"/>
    <w:rsid w:val="00581B83"/>
    <w:rsid w:val="005820A9"/>
    <w:rsid w:val="005828CE"/>
    <w:rsid w:val="00582F98"/>
    <w:rsid w:val="00582FC2"/>
    <w:rsid w:val="005839CC"/>
    <w:rsid w:val="00583E8C"/>
    <w:rsid w:val="00583F62"/>
    <w:rsid w:val="0058439D"/>
    <w:rsid w:val="00585D02"/>
    <w:rsid w:val="00585F19"/>
    <w:rsid w:val="00585F8D"/>
    <w:rsid w:val="00587528"/>
    <w:rsid w:val="005878BB"/>
    <w:rsid w:val="00587C0D"/>
    <w:rsid w:val="00590B4B"/>
    <w:rsid w:val="00591843"/>
    <w:rsid w:val="00592F89"/>
    <w:rsid w:val="00593080"/>
    <w:rsid w:val="00594A53"/>
    <w:rsid w:val="00594B5B"/>
    <w:rsid w:val="005952E0"/>
    <w:rsid w:val="00595826"/>
    <w:rsid w:val="00595F99"/>
    <w:rsid w:val="00597254"/>
    <w:rsid w:val="0059738A"/>
    <w:rsid w:val="00597A53"/>
    <w:rsid w:val="005A0075"/>
    <w:rsid w:val="005A1515"/>
    <w:rsid w:val="005A2CEF"/>
    <w:rsid w:val="005A30F7"/>
    <w:rsid w:val="005A3690"/>
    <w:rsid w:val="005A4984"/>
    <w:rsid w:val="005A4E6C"/>
    <w:rsid w:val="005A5FD0"/>
    <w:rsid w:val="005A6B16"/>
    <w:rsid w:val="005A72EF"/>
    <w:rsid w:val="005A7482"/>
    <w:rsid w:val="005A7918"/>
    <w:rsid w:val="005A7F4F"/>
    <w:rsid w:val="005B016D"/>
    <w:rsid w:val="005B0480"/>
    <w:rsid w:val="005B13EB"/>
    <w:rsid w:val="005B1463"/>
    <w:rsid w:val="005B2AC5"/>
    <w:rsid w:val="005B3073"/>
    <w:rsid w:val="005B3979"/>
    <w:rsid w:val="005B3D24"/>
    <w:rsid w:val="005B3FBD"/>
    <w:rsid w:val="005B4E98"/>
    <w:rsid w:val="005B5EF0"/>
    <w:rsid w:val="005B619F"/>
    <w:rsid w:val="005B6A9F"/>
    <w:rsid w:val="005B7B25"/>
    <w:rsid w:val="005B7E32"/>
    <w:rsid w:val="005B7EEA"/>
    <w:rsid w:val="005C00DB"/>
    <w:rsid w:val="005C0598"/>
    <w:rsid w:val="005C1424"/>
    <w:rsid w:val="005C1C22"/>
    <w:rsid w:val="005C29C7"/>
    <w:rsid w:val="005C37BD"/>
    <w:rsid w:val="005C380A"/>
    <w:rsid w:val="005C3FB0"/>
    <w:rsid w:val="005C463F"/>
    <w:rsid w:val="005C481E"/>
    <w:rsid w:val="005C586A"/>
    <w:rsid w:val="005C5AC3"/>
    <w:rsid w:val="005C5D1F"/>
    <w:rsid w:val="005C6C51"/>
    <w:rsid w:val="005C72BD"/>
    <w:rsid w:val="005C75A2"/>
    <w:rsid w:val="005C7B66"/>
    <w:rsid w:val="005D0CEC"/>
    <w:rsid w:val="005D1015"/>
    <w:rsid w:val="005D1147"/>
    <w:rsid w:val="005D1835"/>
    <w:rsid w:val="005D1D30"/>
    <w:rsid w:val="005D27BD"/>
    <w:rsid w:val="005D3BB6"/>
    <w:rsid w:val="005D419E"/>
    <w:rsid w:val="005D4521"/>
    <w:rsid w:val="005D4A92"/>
    <w:rsid w:val="005D5D1B"/>
    <w:rsid w:val="005D7DAB"/>
    <w:rsid w:val="005E06B6"/>
    <w:rsid w:val="005E0CF4"/>
    <w:rsid w:val="005E1388"/>
    <w:rsid w:val="005E1714"/>
    <w:rsid w:val="005E2100"/>
    <w:rsid w:val="005E352F"/>
    <w:rsid w:val="005E41E9"/>
    <w:rsid w:val="005E4550"/>
    <w:rsid w:val="005E4A89"/>
    <w:rsid w:val="005E57E8"/>
    <w:rsid w:val="005E65A0"/>
    <w:rsid w:val="005E67AE"/>
    <w:rsid w:val="005E69B5"/>
    <w:rsid w:val="005E701E"/>
    <w:rsid w:val="005E77BA"/>
    <w:rsid w:val="005F0D2B"/>
    <w:rsid w:val="005F17B4"/>
    <w:rsid w:val="005F1F2A"/>
    <w:rsid w:val="005F23F2"/>
    <w:rsid w:val="005F2C35"/>
    <w:rsid w:val="005F3AC0"/>
    <w:rsid w:val="005F64DD"/>
    <w:rsid w:val="005F79C4"/>
    <w:rsid w:val="005F7EE3"/>
    <w:rsid w:val="005F7F00"/>
    <w:rsid w:val="00600259"/>
    <w:rsid w:val="00600F21"/>
    <w:rsid w:val="006012C4"/>
    <w:rsid w:val="00601EC9"/>
    <w:rsid w:val="00602506"/>
    <w:rsid w:val="00602568"/>
    <w:rsid w:val="00604904"/>
    <w:rsid w:val="006054E5"/>
    <w:rsid w:val="006065E0"/>
    <w:rsid w:val="0060720C"/>
    <w:rsid w:val="00607832"/>
    <w:rsid w:val="00607B29"/>
    <w:rsid w:val="00610391"/>
    <w:rsid w:val="00610B42"/>
    <w:rsid w:val="00610B47"/>
    <w:rsid w:val="00610D4E"/>
    <w:rsid w:val="00611F1D"/>
    <w:rsid w:val="0061344C"/>
    <w:rsid w:val="00613A40"/>
    <w:rsid w:val="00613F69"/>
    <w:rsid w:val="0061408D"/>
    <w:rsid w:val="00614241"/>
    <w:rsid w:val="006142B0"/>
    <w:rsid w:val="00615965"/>
    <w:rsid w:val="00617796"/>
    <w:rsid w:val="0062078F"/>
    <w:rsid w:val="00620BD5"/>
    <w:rsid w:val="00621358"/>
    <w:rsid w:val="00621FF3"/>
    <w:rsid w:val="00622AF9"/>
    <w:rsid w:val="00622F01"/>
    <w:rsid w:val="00622FEE"/>
    <w:rsid w:val="00623709"/>
    <w:rsid w:val="0062374E"/>
    <w:rsid w:val="006237C0"/>
    <w:rsid w:val="00623AE8"/>
    <w:rsid w:val="00623D01"/>
    <w:rsid w:val="00623EA1"/>
    <w:rsid w:val="0062592C"/>
    <w:rsid w:val="00626680"/>
    <w:rsid w:val="0062689F"/>
    <w:rsid w:val="00626C28"/>
    <w:rsid w:val="00627B23"/>
    <w:rsid w:val="00630245"/>
    <w:rsid w:val="00630C3D"/>
    <w:rsid w:val="00631F82"/>
    <w:rsid w:val="006323D0"/>
    <w:rsid w:val="00632FE8"/>
    <w:rsid w:val="00633678"/>
    <w:rsid w:val="00634948"/>
    <w:rsid w:val="0063516F"/>
    <w:rsid w:val="00635874"/>
    <w:rsid w:val="00635CBD"/>
    <w:rsid w:val="00635E5F"/>
    <w:rsid w:val="00636877"/>
    <w:rsid w:val="00636A5C"/>
    <w:rsid w:val="00637E44"/>
    <w:rsid w:val="00640EA4"/>
    <w:rsid w:val="00640FD5"/>
    <w:rsid w:val="006413E9"/>
    <w:rsid w:val="00641BB1"/>
    <w:rsid w:val="00642571"/>
    <w:rsid w:val="00642B22"/>
    <w:rsid w:val="00643766"/>
    <w:rsid w:val="0064408C"/>
    <w:rsid w:val="00644ABB"/>
    <w:rsid w:val="00644AD1"/>
    <w:rsid w:val="006456DF"/>
    <w:rsid w:val="00645A07"/>
    <w:rsid w:val="00647176"/>
    <w:rsid w:val="00650999"/>
    <w:rsid w:val="00650ED3"/>
    <w:rsid w:val="006515F0"/>
    <w:rsid w:val="0065370B"/>
    <w:rsid w:val="006551E6"/>
    <w:rsid w:val="006555A2"/>
    <w:rsid w:val="00655713"/>
    <w:rsid w:val="006559DC"/>
    <w:rsid w:val="006562E0"/>
    <w:rsid w:val="0065691D"/>
    <w:rsid w:val="006575D6"/>
    <w:rsid w:val="00657735"/>
    <w:rsid w:val="00660335"/>
    <w:rsid w:val="00660BF1"/>
    <w:rsid w:val="006611B3"/>
    <w:rsid w:val="00661DB5"/>
    <w:rsid w:val="00662234"/>
    <w:rsid w:val="00663127"/>
    <w:rsid w:val="006636F0"/>
    <w:rsid w:val="00663A16"/>
    <w:rsid w:val="00664144"/>
    <w:rsid w:val="00664C18"/>
    <w:rsid w:val="00664D6E"/>
    <w:rsid w:val="00664D98"/>
    <w:rsid w:val="0066509F"/>
    <w:rsid w:val="00665948"/>
    <w:rsid w:val="00666B93"/>
    <w:rsid w:val="00666C35"/>
    <w:rsid w:val="0066786D"/>
    <w:rsid w:val="00667B74"/>
    <w:rsid w:val="00667B83"/>
    <w:rsid w:val="006708E3"/>
    <w:rsid w:val="0067142D"/>
    <w:rsid w:val="006717AA"/>
    <w:rsid w:val="00671FC4"/>
    <w:rsid w:val="006724D6"/>
    <w:rsid w:val="00672929"/>
    <w:rsid w:val="00672CA5"/>
    <w:rsid w:val="00672F6E"/>
    <w:rsid w:val="006733B9"/>
    <w:rsid w:val="00673467"/>
    <w:rsid w:val="00673AF5"/>
    <w:rsid w:val="00673F32"/>
    <w:rsid w:val="006751A0"/>
    <w:rsid w:val="00675F47"/>
    <w:rsid w:val="00676D48"/>
    <w:rsid w:val="00676E10"/>
    <w:rsid w:val="00677267"/>
    <w:rsid w:val="00680C43"/>
    <w:rsid w:val="00681028"/>
    <w:rsid w:val="006825AD"/>
    <w:rsid w:val="00683867"/>
    <w:rsid w:val="00684DCF"/>
    <w:rsid w:val="006853B2"/>
    <w:rsid w:val="00685DF0"/>
    <w:rsid w:val="00686334"/>
    <w:rsid w:val="00686AB2"/>
    <w:rsid w:val="00686BB5"/>
    <w:rsid w:val="0068722D"/>
    <w:rsid w:val="006874C5"/>
    <w:rsid w:val="00687872"/>
    <w:rsid w:val="00687DD8"/>
    <w:rsid w:val="006909FE"/>
    <w:rsid w:val="00690CB1"/>
    <w:rsid w:val="00692033"/>
    <w:rsid w:val="0069282E"/>
    <w:rsid w:val="00692B7F"/>
    <w:rsid w:val="00692DB7"/>
    <w:rsid w:val="00693211"/>
    <w:rsid w:val="0069334D"/>
    <w:rsid w:val="00693FC7"/>
    <w:rsid w:val="0069416A"/>
    <w:rsid w:val="006944A9"/>
    <w:rsid w:val="00695580"/>
    <w:rsid w:val="006957CD"/>
    <w:rsid w:val="00696165"/>
    <w:rsid w:val="006964C8"/>
    <w:rsid w:val="006968AD"/>
    <w:rsid w:val="00697248"/>
    <w:rsid w:val="00697F52"/>
    <w:rsid w:val="006A0584"/>
    <w:rsid w:val="006A0F2C"/>
    <w:rsid w:val="006A1428"/>
    <w:rsid w:val="006A1786"/>
    <w:rsid w:val="006A1F1F"/>
    <w:rsid w:val="006A236B"/>
    <w:rsid w:val="006A2F9B"/>
    <w:rsid w:val="006A322A"/>
    <w:rsid w:val="006A3276"/>
    <w:rsid w:val="006A418F"/>
    <w:rsid w:val="006A45EA"/>
    <w:rsid w:val="006A47BE"/>
    <w:rsid w:val="006A5283"/>
    <w:rsid w:val="006A5974"/>
    <w:rsid w:val="006A5A20"/>
    <w:rsid w:val="006A5BC9"/>
    <w:rsid w:val="006A60F6"/>
    <w:rsid w:val="006A66B9"/>
    <w:rsid w:val="006A6B68"/>
    <w:rsid w:val="006A746D"/>
    <w:rsid w:val="006B09A1"/>
    <w:rsid w:val="006B0B73"/>
    <w:rsid w:val="006B14A2"/>
    <w:rsid w:val="006B1AC9"/>
    <w:rsid w:val="006B3384"/>
    <w:rsid w:val="006B35DF"/>
    <w:rsid w:val="006B38F7"/>
    <w:rsid w:val="006B3BB8"/>
    <w:rsid w:val="006B3E46"/>
    <w:rsid w:val="006B4405"/>
    <w:rsid w:val="006B4709"/>
    <w:rsid w:val="006B54F9"/>
    <w:rsid w:val="006B579E"/>
    <w:rsid w:val="006B6044"/>
    <w:rsid w:val="006B6643"/>
    <w:rsid w:val="006B6D1D"/>
    <w:rsid w:val="006C0081"/>
    <w:rsid w:val="006C0BA7"/>
    <w:rsid w:val="006C2BA6"/>
    <w:rsid w:val="006C3A7A"/>
    <w:rsid w:val="006C41EC"/>
    <w:rsid w:val="006C4213"/>
    <w:rsid w:val="006C4480"/>
    <w:rsid w:val="006C490A"/>
    <w:rsid w:val="006C54C7"/>
    <w:rsid w:val="006C59FF"/>
    <w:rsid w:val="006C637C"/>
    <w:rsid w:val="006D02D4"/>
    <w:rsid w:val="006D0440"/>
    <w:rsid w:val="006D1636"/>
    <w:rsid w:val="006D1B35"/>
    <w:rsid w:val="006D2006"/>
    <w:rsid w:val="006D2140"/>
    <w:rsid w:val="006D21A1"/>
    <w:rsid w:val="006D22F1"/>
    <w:rsid w:val="006D53DD"/>
    <w:rsid w:val="006D5625"/>
    <w:rsid w:val="006D5DA5"/>
    <w:rsid w:val="006D5DAB"/>
    <w:rsid w:val="006D654E"/>
    <w:rsid w:val="006D6DB5"/>
    <w:rsid w:val="006D6DF7"/>
    <w:rsid w:val="006D7C11"/>
    <w:rsid w:val="006D7D39"/>
    <w:rsid w:val="006E021B"/>
    <w:rsid w:val="006E120D"/>
    <w:rsid w:val="006E12B7"/>
    <w:rsid w:val="006E26AF"/>
    <w:rsid w:val="006E2D30"/>
    <w:rsid w:val="006E2DE0"/>
    <w:rsid w:val="006E32D7"/>
    <w:rsid w:val="006E412E"/>
    <w:rsid w:val="006E4417"/>
    <w:rsid w:val="006E445F"/>
    <w:rsid w:val="006E5066"/>
    <w:rsid w:val="006E5403"/>
    <w:rsid w:val="006E5A32"/>
    <w:rsid w:val="006E67A1"/>
    <w:rsid w:val="006E6AE2"/>
    <w:rsid w:val="006F03B1"/>
    <w:rsid w:val="006F0870"/>
    <w:rsid w:val="006F12BA"/>
    <w:rsid w:val="006F139F"/>
    <w:rsid w:val="006F1B5F"/>
    <w:rsid w:val="006F21B2"/>
    <w:rsid w:val="006F3014"/>
    <w:rsid w:val="006F31C9"/>
    <w:rsid w:val="006F3251"/>
    <w:rsid w:val="006F49B3"/>
    <w:rsid w:val="006F4EBA"/>
    <w:rsid w:val="006F51B3"/>
    <w:rsid w:val="006F5727"/>
    <w:rsid w:val="006F5A2C"/>
    <w:rsid w:val="006F5E76"/>
    <w:rsid w:val="006F6002"/>
    <w:rsid w:val="006F7503"/>
    <w:rsid w:val="006F7B8B"/>
    <w:rsid w:val="006F7C94"/>
    <w:rsid w:val="007001D5"/>
    <w:rsid w:val="00700607"/>
    <w:rsid w:val="00700D5F"/>
    <w:rsid w:val="00700DB7"/>
    <w:rsid w:val="007018D5"/>
    <w:rsid w:val="00702E7C"/>
    <w:rsid w:val="00703199"/>
    <w:rsid w:val="00703760"/>
    <w:rsid w:val="007038AC"/>
    <w:rsid w:val="007054F1"/>
    <w:rsid w:val="007058E5"/>
    <w:rsid w:val="00706666"/>
    <w:rsid w:val="00706929"/>
    <w:rsid w:val="00707D95"/>
    <w:rsid w:val="007108DB"/>
    <w:rsid w:val="00710C62"/>
    <w:rsid w:val="007115D3"/>
    <w:rsid w:val="00711FB6"/>
    <w:rsid w:val="007129C5"/>
    <w:rsid w:val="00713173"/>
    <w:rsid w:val="0071406B"/>
    <w:rsid w:val="0071430F"/>
    <w:rsid w:val="0071491C"/>
    <w:rsid w:val="00714B81"/>
    <w:rsid w:val="00715F19"/>
    <w:rsid w:val="0071672C"/>
    <w:rsid w:val="0071767A"/>
    <w:rsid w:val="00717C3F"/>
    <w:rsid w:val="00717DC1"/>
    <w:rsid w:val="0072011D"/>
    <w:rsid w:val="0072057E"/>
    <w:rsid w:val="007207FE"/>
    <w:rsid w:val="00721040"/>
    <w:rsid w:val="0072131E"/>
    <w:rsid w:val="0072143E"/>
    <w:rsid w:val="007214F5"/>
    <w:rsid w:val="00721621"/>
    <w:rsid w:val="007217AD"/>
    <w:rsid w:val="00721E41"/>
    <w:rsid w:val="0072257B"/>
    <w:rsid w:val="00722AA2"/>
    <w:rsid w:val="00722DA8"/>
    <w:rsid w:val="00722DD8"/>
    <w:rsid w:val="00723869"/>
    <w:rsid w:val="00723D28"/>
    <w:rsid w:val="007254E2"/>
    <w:rsid w:val="007266AD"/>
    <w:rsid w:val="00726DE0"/>
    <w:rsid w:val="00726F00"/>
    <w:rsid w:val="007273D7"/>
    <w:rsid w:val="00727992"/>
    <w:rsid w:val="00727EEC"/>
    <w:rsid w:val="00731211"/>
    <w:rsid w:val="007312B3"/>
    <w:rsid w:val="007312BD"/>
    <w:rsid w:val="007318E8"/>
    <w:rsid w:val="00731C28"/>
    <w:rsid w:val="00731EF4"/>
    <w:rsid w:val="0073206F"/>
    <w:rsid w:val="007322B5"/>
    <w:rsid w:val="00732B99"/>
    <w:rsid w:val="00733BCE"/>
    <w:rsid w:val="0073535F"/>
    <w:rsid w:val="00735464"/>
    <w:rsid w:val="0073560C"/>
    <w:rsid w:val="00735B78"/>
    <w:rsid w:val="00735BEB"/>
    <w:rsid w:val="00735D09"/>
    <w:rsid w:val="00735EF7"/>
    <w:rsid w:val="00737118"/>
    <w:rsid w:val="007373B2"/>
    <w:rsid w:val="007408CE"/>
    <w:rsid w:val="00740B31"/>
    <w:rsid w:val="00740B68"/>
    <w:rsid w:val="00740B9E"/>
    <w:rsid w:val="00740ECA"/>
    <w:rsid w:val="00741772"/>
    <w:rsid w:val="007417BE"/>
    <w:rsid w:val="00742D0E"/>
    <w:rsid w:val="00742F95"/>
    <w:rsid w:val="00743CAA"/>
    <w:rsid w:val="007441B5"/>
    <w:rsid w:val="00745F61"/>
    <w:rsid w:val="00745FDA"/>
    <w:rsid w:val="00746F97"/>
    <w:rsid w:val="0074738B"/>
    <w:rsid w:val="00747543"/>
    <w:rsid w:val="007500CA"/>
    <w:rsid w:val="0075243A"/>
    <w:rsid w:val="00752ADC"/>
    <w:rsid w:val="00752D0A"/>
    <w:rsid w:val="007538CF"/>
    <w:rsid w:val="007549FC"/>
    <w:rsid w:val="00756623"/>
    <w:rsid w:val="0075686C"/>
    <w:rsid w:val="00756AA0"/>
    <w:rsid w:val="007605FA"/>
    <w:rsid w:val="00760690"/>
    <w:rsid w:val="00760CD8"/>
    <w:rsid w:val="0076185A"/>
    <w:rsid w:val="00761952"/>
    <w:rsid w:val="00761BC2"/>
    <w:rsid w:val="00761FE7"/>
    <w:rsid w:val="0076229A"/>
    <w:rsid w:val="00762747"/>
    <w:rsid w:val="00762B78"/>
    <w:rsid w:val="00762DEC"/>
    <w:rsid w:val="007634A4"/>
    <w:rsid w:val="00763630"/>
    <w:rsid w:val="00763E01"/>
    <w:rsid w:val="00764F42"/>
    <w:rsid w:val="00765A48"/>
    <w:rsid w:val="007664CB"/>
    <w:rsid w:val="007666E2"/>
    <w:rsid w:val="0076672F"/>
    <w:rsid w:val="00766B94"/>
    <w:rsid w:val="00767193"/>
    <w:rsid w:val="00767287"/>
    <w:rsid w:val="00767594"/>
    <w:rsid w:val="007711D6"/>
    <w:rsid w:val="007719CE"/>
    <w:rsid w:val="00772C19"/>
    <w:rsid w:val="00772DD0"/>
    <w:rsid w:val="0077324A"/>
    <w:rsid w:val="00773A82"/>
    <w:rsid w:val="00775232"/>
    <w:rsid w:val="007753CE"/>
    <w:rsid w:val="00775834"/>
    <w:rsid w:val="00775E80"/>
    <w:rsid w:val="007767A9"/>
    <w:rsid w:val="00776CC7"/>
    <w:rsid w:val="007773F7"/>
    <w:rsid w:val="00777471"/>
    <w:rsid w:val="00777A0F"/>
    <w:rsid w:val="00777B57"/>
    <w:rsid w:val="0078054C"/>
    <w:rsid w:val="0078138B"/>
    <w:rsid w:val="00782CEB"/>
    <w:rsid w:val="00782F1B"/>
    <w:rsid w:val="0078388A"/>
    <w:rsid w:val="0078396B"/>
    <w:rsid w:val="007847BC"/>
    <w:rsid w:val="007847D9"/>
    <w:rsid w:val="007848E0"/>
    <w:rsid w:val="00784CF3"/>
    <w:rsid w:val="00785223"/>
    <w:rsid w:val="007905B1"/>
    <w:rsid w:val="00791137"/>
    <w:rsid w:val="00792563"/>
    <w:rsid w:val="00792D21"/>
    <w:rsid w:val="00793589"/>
    <w:rsid w:val="00794287"/>
    <w:rsid w:val="0079544B"/>
    <w:rsid w:val="00796574"/>
    <w:rsid w:val="00796D24"/>
    <w:rsid w:val="00797052"/>
    <w:rsid w:val="007977B0"/>
    <w:rsid w:val="007A0BBC"/>
    <w:rsid w:val="007A0D93"/>
    <w:rsid w:val="007A0EDE"/>
    <w:rsid w:val="007A278C"/>
    <w:rsid w:val="007A2FE5"/>
    <w:rsid w:val="007A308B"/>
    <w:rsid w:val="007A3F32"/>
    <w:rsid w:val="007A402B"/>
    <w:rsid w:val="007A5882"/>
    <w:rsid w:val="007A59E0"/>
    <w:rsid w:val="007A5E1B"/>
    <w:rsid w:val="007A6B7E"/>
    <w:rsid w:val="007A7A8D"/>
    <w:rsid w:val="007B0CDB"/>
    <w:rsid w:val="007B1D30"/>
    <w:rsid w:val="007B2E21"/>
    <w:rsid w:val="007B311A"/>
    <w:rsid w:val="007B400E"/>
    <w:rsid w:val="007B57C7"/>
    <w:rsid w:val="007B5D71"/>
    <w:rsid w:val="007B6510"/>
    <w:rsid w:val="007B65EA"/>
    <w:rsid w:val="007B70DF"/>
    <w:rsid w:val="007B7115"/>
    <w:rsid w:val="007B73D6"/>
    <w:rsid w:val="007C0D12"/>
    <w:rsid w:val="007C0F1E"/>
    <w:rsid w:val="007C0F43"/>
    <w:rsid w:val="007C11C9"/>
    <w:rsid w:val="007C17C4"/>
    <w:rsid w:val="007C17EC"/>
    <w:rsid w:val="007C2820"/>
    <w:rsid w:val="007C3A29"/>
    <w:rsid w:val="007C43E0"/>
    <w:rsid w:val="007C5BB0"/>
    <w:rsid w:val="007C62A2"/>
    <w:rsid w:val="007C670C"/>
    <w:rsid w:val="007C6952"/>
    <w:rsid w:val="007C72FC"/>
    <w:rsid w:val="007C793C"/>
    <w:rsid w:val="007D018B"/>
    <w:rsid w:val="007D0221"/>
    <w:rsid w:val="007D0BDB"/>
    <w:rsid w:val="007D0EC9"/>
    <w:rsid w:val="007D1832"/>
    <w:rsid w:val="007D1F7E"/>
    <w:rsid w:val="007D2689"/>
    <w:rsid w:val="007D2C32"/>
    <w:rsid w:val="007D3A76"/>
    <w:rsid w:val="007D4053"/>
    <w:rsid w:val="007D421F"/>
    <w:rsid w:val="007D4831"/>
    <w:rsid w:val="007D500A"/>
    <w:rsid w:val="007D55F7"/>
    <w:rsid w:val="007D561A"/>
    <w:rsid w:val="007D5961"/>
    <w:rsid w:val="007D5AA6"/>
    <w:rsid w:val="007D5DDF"/>
    <w:rsid w:val="007E1836"/>
    <w:rsid w:val="007E1E6D"/>
    <w:rsid w:val="007E274B"/>
    <w:rsid w:val="007E2E31"/>
    <w:rsid w:val="007E34A1"/>
    <w:rsid w:val="007E3546"/>
    <w:rsid w:val="007E3B8C"/>
    <w:rsid w:val="007E49D8"/>
    <w:rsid w:val="007E4D4C"/>
    <w:rsid w:val="007E6C74"/>
    <w:rsid w:val="007E6CAA"/>
    <w:rsid w:val="007E7B36"/>
    <w:rsid w:val="007E7C35"/>
    <w:rsid w:val="007F0DE0"/>
    <w:rsid w:val="007F1077"/>
    <w:rsid w:val="007F10BA"/>
    <w:rsid w:val="007F1305"/>
    <w:rsid w:val="007F19CD"/>
    <w:rsid w:val="007F1D1A"/>
    <w:rsid w:val="007F224B"/>
    <w:rsid w:val="007F2421"/>
    <w:rsid w:val="007F2B76"/>
    <w:rsid w:val="007F399B"/>
    <w:rsid w:val="007F4C5E"/>
    <w:rsid w:val="007F5B4C"/>
    <w:rsid w:val="007F5B67"/>
    <w:rsid w:val="007F5EDE"/>
    <w:rsid w:val="008001D3"/>
    <w:rsid w:val="00800C93"/>
    <w:rsid w:val="008011AE"/>
    <w:rsid w:val="008018EC"/>
    <w:rsid w:val="008019EB"/>
    <w:rsid w:val="00801ADE"/>
    <w:rsid w:val="00801E9C"/>
    <w:rsid w:val="00802A41"/>
    <w:rsid w:val="00803674"/>
    <w:rsid w:val="00803E79"/>
    <w:rsid w:val="008040F1"/>
    <w:rsid w:val="008041E3"/>
    <w:rsid w:val="008045BD"/>
    <w:rsid w:val="00805937"/>
    <w:rsid w:val="00805BD5"/>
    <w:rsid w:val="00805FC2"/>
    <w:rsid w:val="00806743"/>
    <w:rsid w:val="00806DBE"/>
    <w:rsid w:val="00806FFA"/>
    <w:rsid w:val="008073D2"/>
    <w:rsid w:val="00811375"/>
    <w:rsid w:val="00811D86"/>
    <w:rsid w:val="00812C15"/>
    <w:rsid w:val="008134B4"/>
    <w:rsid w:val="00813C66"/>
    <w:rsid w:val="00813DA3"/>
    <w:rsid w:val="00814909"/>
    <w:rsid w:val="00815518"/>
    <w:rsid w:val="00815CF8"/>
    <w:rsid w:val="00815D2E"/>
    <w:rsid w:val="00816474"/>
    <w:rsid w:val="008171E8"/>
    <w:rsid w:val="00817AB3"/>
    <w:rsid w:val="00817F8A"/>
    <w:rsid w:val="00820105"/>
    <w:rsid w:val="00820262"/>
    <w:rsid w:val="00820C1E"/>
    <w:rsid w:val="008230D5"/>
    <w:rsid w:val="0082313E"/>
    <w:rsid w:val="00823499"/>
    <w:rsid w:val="0082360D"/>
    <w:rsid w:val="00823920"/>
    <w:rsid w:val="008240C5"/>
    <w:rsid w:val="008245E3"/>
    <w:rsid w:val="0082464B"/>
    <w:rsid w:val="00825329"/>
    <w:rsid w:val="008259BE"/>
    <w:rsid w:val="008259BF"/>
    <w:rsid w:val="00825FC3"/>
    <w:rsid w:val="00826169"/>
    <w:rsid w:val="0082618C"/>
    <w:rsid w:val="008261EE"/>
    <w:rsid w:val="00826A57"/>
    <w:rsid w:val="00826AFF"/>
    <w:rsid w:val="00826E95"/>
    <w:rsid w:val="0082760B"/>
    <w:rsid w:val="00831E29"/>
    <w:rsid w:val="00832B68"/>
    <w:rsid w:val="008333CB"/>
    <w:rsid w:val="008335F9"/>
    <w:rsid w:val="008350B4"/>
    <w:rsid w:val="008356E7"/>
    <w:rsid w:val="0083686F"/>
    <w:rsid w:val="008369F1"/>
    <w:rsid w:val="00836A12"/>
    <w:rsid w:val="00837A59"/>
    <w:rsid w:val="008409F2"/>
    <w:rsid w:val="00841A85"/>
    <w:rsid w:val="00842470"/>
    <w:rsid w:val="00843292"/>
    <w:rsid w:val="00843A9C"/>
    <w:rsid w:val="00844133"/>
    <w:rsid w:val="00844514"/>
    <w:rsid w:val="00844A5B"/>
    <w:rsid w:val="00844B18"/>
    <w:rsid w:val="00844D6F"/>
    <w:rsid w:val="00845D2C"/>
    <w:rsid w:val="00845D99"/>
    <w:rsid w:val="00846390"/>
    <w:rsid w:val="008464A7"/>
    <w:rsid w:val="008467B1"/>
    <w:rsid w:val="0084717B"/>
    <w:rsid w:val="008500F1"/>
    <w:rsid w:val="00850B28"/>
    <w:rsid w:val="008516A4"/>
    <w:rsid w:val="008517A3"/>
    <w:rsid w:val="0085247F"/>
    <w:rsid w:val="00852D39"/>
    <w:rsid w:val="00853F36"/>
    <w:rsid w:val="00854751"/>
    <w:rsid w:val="00854A7E"/>
    <w:rsid w:val="00854E6E"/>
    <w:rsid w:val="0085626B"/>
    <w:rsid w:val="00856B2B"/>
    <w:rsid w:val="00857504"/>
    <w:rsid w:val="00857718"/>
    <w:rsid w:val="00857AE1"/>
    <w:rsid w:val="0086066C"/>
    <w:rsid w:val="00860E8E"/>
    <w:rsid w:val="00861C2F"/>
    <w:rsid w:val="00861EA3"/>
    <w:rsid w:val="0086270E"/>
    <w:rsid w:val="00862C4D"/>
    <w:rsid w:val="008634A3"/>
    <w:rsid w:val="00863E78"/>
    <w:rsid w:val="00863EF6"/>
    <w:rsid w:val="0086534D"/>
    <w:rsid w:val="00865B02"/>
    <w:rsid w:val="00866086"/>
    <w:rsid w:val="00866424"/>
    <w:rsid w:val="00866792"/>
    <w:rsid w:val="00870979"/>
    <w:rsid w:val="00870D63"/>
    <w:rsid w:val="008712D1"/>
    <w:rsid w:val="00871670"/>
    <w:rsid w:val="008737B2"/>
    <w:rsid w:val="0087396C"/>
    <w:rsid w:val="00876B7B"/>
    <w:rsid w:val="00876DAE"/>
    <w:rsid w:val="00876E7A"/>
    <w:rsid w:val="0087760D"/>
    <w:rsid w:val="00877A6B"/>
    <w:rsid w:val="00877ABA"/>
    <w:rsid w:val="00877B39"/>
    <w:rsid w:val="008810DF"/>
    <w:rsid w:val="00881821"/>
    <w:rsid w:val="00881B24"/>
    <w:rsid w:val="00882437"/>
    <w:rsid w:val="0088269A"/>
    <w:rsid w:val="00883DE4"/>
    <w:rsid w:val="00884C66"/>
    <w:rsid w:val="0088596C"/>
    <w:rsid w:val="00885EA3"/>
    <w:rsid w:val="00886875"/>
    <w:rsid w:val="008869A5"/>
    <w:rsid w:val="00887E8B"/>
    <w:rsid w:val="00890426"/>
    <w:rsid w:val="00891B79"/>
    <w:rsid w:val="00892D6E"/>
    <w:rsid w:val="00892E95"/>
    <w:rsid w:val="008937AA"/>
    <w:rsid w:val="00893CD1"/>
    <w:rsid w:val="00893F24"/>
    <w:rsid w:val="00894619"/>
    <w:rsid w:val="00894A57"/>
    <w:rsid w:val="008964EC"/>
    <w:rsid w:val="008968A1"/>
    <w:rsid w:val="008970ED"/>
    <w:rsid w:val="0089781A"/>
    <w:rsid w:val="008A0002"/>
    <w:rsid w:val="008A047E"/>
    <w:rsid w:val="008A2251"/>
    <w:rsid w:val="008A27F8"/>
    <w:rsid w:val="008A2F49"/>
    <w:rsid w:val="008A3652"/>
    <w:rsid w:val="008A4DEB"/>
    <w:rsid w:val="008A51A7"/>
    <w:rsid w:val="008A6048"/>
    <w:rsid w:val="008A67D1"/>
    <w:rsid w:val="008A6BA4"/>
    <w:rsid w:val="008A7E8D"/>
    <w:rsid w:val="008B04B4"/>
    <w:rsid w:val="008B1984"/>
    <w:rsid w:val="008B289F"/>
    <w:rsid w:val="008B2FC8"/>
    <w:rsid w:val="008B3920"/>
    <w:rsid w:val="008B53F1"/>
    <w:rsid w:val="008B56D9"/>
    <w:rsid w:val="008B6157"/>
    <w:rsid w:val="008B67E8"/>
    <w:rsid w:val="008B7625"/>
    <w:rsid w:val="008C0619"/>
    <w:rsid w:val="008C0738"/>
    <w:rsid w:val="008C0815"/>
    <w:rsid w:val="008C10F2"/>
    <w:rsid w:val="008C1275"/>
    <w:rsid w:val="008C1CEC"/>
    <w:rsid w:val="008C2344"/>
    <w:rsid w:val="008C26CD"/>
    <w:rsid w:val="008C2801"/>
    <w:rsid w:val="008C2F4A"/>
    <w:rsid w:val="008C39B3"/>
    <w:rsid w:val="008C3E8C"/>
    <w:rsid w:val="008C3F76"/>
    <w:rsid w:val="008C509A"/>
    <w:rsid w:val="008C6387"/>
    <w:rsid w:val="008C662F"/>
    <w:rsid w:val="008C7211"/>
    <w:rsid w:val="008C73A2"/>
    <w:rsid w:val="008D00D2"/>
    <w:rsid w:val="008D0661"/>
    <w:rsid w:val="008D096D"/>
    <w:rsid w:val="008D1C7B"/>
    <w:rsid w:val="008D298B"/>
    <w:rsid w:val="008D2D2E"/>
    <w:rsid w:val="008D33C5"/>
    <w:rsid w:val="008D35E5"/>
    <w:rsid w:val="008D4E22"/>
    <w:rsid w:val="008D5012"/>
    <w:rsid w:val="008D549C"/>
    <w:rsid w:val="008D5575"/>
    <w:rsid w:val="008D619D"/>
    <w:rsid w:val="008D6346"/>
    <w:rsid w:val="008D66AC"/>
    <w:rsid w:val="008E0238"/>
    <w:rsid w:val="008E0BC9"/>
    <w:rsid w:val="008E248F"/>
    <w:rsid w:val="008E2A54"/>
    <w:rsid w:val="008E3D28"/>
    <w:rsid w:val="008E4595"/>
    <w:rsid w:val="008E4F01"/>
    <w:rsid w:val="008E6490"/>
    <w:rsid w:val="008E6894"/>
    <w:rsid w:val="008F0102"/>
    <w:rsid w:val="008F159E"/>
    <w:rsid w:val="008F1B49"/>
    <w:rsid w:val="008F1CBE"/>
    <w:rsid w:val="008F1FF0"/>
    <w:rsid w:val="008F2121"/>
    <w:rsid w:val="008F48C5"/>
    <w:rsid w:val="008F52AB"/>
    <w:rsid w:val="008F5EDB"/>
    <w:rsid w:val="008F6040"/>
    <w:rsid w:val="008F64EE"/>
    <w:rsid w:val="008F6C07"/>
    <w:rsid w:val="009018C2"/>
    <w:rsid w:val="00902187"/>
    <w:rsid w:val="00902ABA"/>
    <w:rsid w:val="009037DA"/>
    <w:rsid w:val="0090472F"/>
    <w:rsid w:val="00904D16"/>
    <w:rsid w:val="0090518B"/>
    <w:rsid w:val="0090524B"/>
    <w:rsid w:val="009052E5"/>
    <w:rsid w:val="00905B32"/>
    <w:rsid w:val="00905FA4"/>
    <w:rsid w:val="00907064"/>
    <w:rsid w:val="00907FE3"/>
    <w:rsid w:val="00910DEA"/>
    <w:rsid w:val="00910E91"/>
    <w:rsid w:val="00911A5E"/>
    <w:rsid w:val="00911D72"/>
    <w:rsid w:val="00911E39"/>
    <w:rsid w:val="0091222B"/>
    <w:rsid w:val="00912496"/>
    <w:rsid w:val="00913110"/>
    <w:rsid w:val="00913479"/>
    <w:rsid w:val="009135B1"/>
    <w:rsid w:val="0091382F"/>
    <w:rsid w:val="00914144"/>
    <w:rsid w:val="00915672"/>
    <w:rsid w:val="0091688C"/>
    <w:rsid w:val="00916DFD"/>
    <w:rsid w:val="00917A7A"/>
    <w:rsid w:val="00920B74"/>
    <w:rsid w:val="00920E9A"/>
    <w:rsid w:val="0092117E"/>
    <w:rsid w:val="00922095"/>
    <w:rsid w:val="00922DC3"/>
    <w:rsid w:val="00922F61"/>
    <w:rsid w:val="00923714"/>
    <w:rsid w:val="00923992"/>
    <w:rsid w:val="00924FC3"/>
    <w:rsid w:val="009253F2"/>
    <w:rsid w:val="00925E3E"/>
    <w:rsid w:val="00926180"/>
    <w:rsid w:val="0092665E"/>
    <w:rsid w:val="0092680A"/>
    <w:rsid w:val="00926AEB"/>
    <w:rsid w:val="00926B4B"/>
    <w:rsid w:val="00926B56"/>
    <w:rsid w:val="00926E0A"/>
    <w:rsid w:val="009278FD"/>
    <w:rsid w:val="00927CB8"/>
    <w:rsid w:val="00927E83"/>
    <w:rsid w:val="00930804"/>
    <w:rsid w:val="009308F3"/>
    <w:rsid w:val="00931A4E"/>
    <w:rsid w:val="00931F43"/>
    <w:rsid w:val="00931FCD"/>
    <w:rsid w:val="00933586"/>
    <w:rsid w:val="0093369F"/>
    <w:rsid w:val="00933DA1"/>
    <w:rsid w:val="0093570A"/>
    <w:rsid w:val="00935FF2"/>
    <w:rsid w:val="00936800"/>
    <w:rsid w:val="00936E87"/>
    <w:rsid w:val="00936FAE"/>
    <w:rsid w:val="009400C8"/>
    <w:rsid w:val="009404E0"/>
    <w:rsid w:val="009405B7"/>
    <w:rsid w:val="009407D1"/>
    <w:rsid w:val="00940B16"/>
    <w:rsid w:val="00940BD9"/>
    <w:rsid w:val="00940C5B"/>
    <w:rsid w:val="009419B2"/>
    <w:rsid w:val="00943116"/>
    <w:rsid w:val="00944106"/>
    <w:rsid w:val="00944500"/>
    <w:rsid w:val="00945A7C"/>
    <w:rsid w:val="00947199"/>
    <w:rsid w:val="00947308"/>
    <w:rsid w:val="00947C79"/>
    <w:rsid w:val="009501AC"/>
    <w:rsid w:val="009516F5"/>
    <w:rsid w:val="00951B19"/>
    <w:rsid w:val="00951B93"/>
    <w:rsid w:val="00952341"/>
    <w:rsid w:val="00952416"/>
    <w:rsid w:val="00955ED7"/>
    <w:rsid w:val="00957484"/>
    <w:rsid w:val="009574DC"/>
    <w:rsid w:val="00957691"/>
    <w:rsid w:val="009577AE"/>
    <w:rsid w:val="0096032B"/>
    <w:rsid w:val="009609C2"/>
    <w:rsid w:val="00960BF3"/>
    <w:rsid w:val="009614BF"/>
    <w:rsid w:val="00962857"/>
    <w:rsid w:val="009628B2"/>
    <w:rsid w:val="009629D0"/>
    <w:rsid w:val="0096335B"/>
    <w:rsid w:val="00963D53"/>
    <w:rsid w:val="009640CD"/>
    <w:rsid w:val="00964D49"/>
    <w:rsid w:val="009660C7"/>
    <w:rsid w:val="009670CC"/>
    <w:rsid w:val="0096720C"/>
    <w:rsid w:val="00967713"/>
    <w:rsid w:val="009701DE"/>
    <w:rsid w:val="00971652"/>
    <w:rsid w:val="0097194F"/>
    <w:rsid w:val="00971D17"/>
    <w:rsid w:val="0097303D"/>
    <w:rsid w:val="009736AB"/>
    <w:rsid w:val="00974128"/>
    <w:rsid w:val="00974BA7"/>
    <w:rsid w:val="00974F78"/>
    <w:rsid w:val="00975170"/>
    <w:rsid w:val="00975661"/>
    <w:rsid w:val="00976684"/>
    <w:rsid w:val="009773B0"/>
    <w:rsid w:val="00977825"/>
    <w:rsid w:val="00980BF9"/>
    <w:rsid w:val="00980C99"/>
    <w:rsid w:val="00981110"/>
    <w:rsid w:val="00981223"/>
    <w:rsid w:val="0098211B"/>
    <w:rsid w:val="009827A4"/>
    <w:rsid w:val="00982FB8"/>
    <w:rsid w:val="0098469D"/>
    <w:rsid w:val="00984940"/>
    <w:rsid w:val="00984FB5"/>
    <w:rsid w:val="00984FCF"/>
    <w:rsid w:val="0098598D"/>
    <w:rsid w:val="009900E6"/>
    <w:rsid w:val="00990912"/>
    <w:rsid w:val="00990A58"/>
    <w:rsid w:val="009910D7"/>
    <w:rsid w:val="009911EB"/>
    <w:rsid w:val="00991DFE"/>
    <w:rsid w:val="00991E3C"/>
    <w:rsid w:val="00992755"/>
    <w:rsid w:val="009932B4"/>
    <w:rsid w:val="00995964"/>
    <w:rsid w:val="00995DFE"/>
    <w:rsid w:val="00995E62"/>
    <w:rsid w:val="00995FBD"/>
    <w:rsid w:val="009965A3"/>
    <w:rsid w:val="0099712F"/>
    <w:rsid w:val="009A05B7"/>
    <w:rsid w:val="009A127C"/>
    <w:rsid w:val="009A13D0"/>
    <w:rsid w:val="009A1C8B"/>
    <w:rsid w:val="009A27EF"/>
    <w:rsid w:val="009A3BE2"/>
    <w:rsid w:val="009A3ECE"/>
    <w:rsid w:val="009A4C17"/>
    <w:rsid w:val="009A4C90"/>
    <w:rsid w:val="009A4CDD"/>
    <w:rsid w:val="009A528A"/>
    <w:rsid w:val="009A6CA8"/>
    <w:rsid w:val="009A71A5"/>
    <w:rsid w:val="009B000A"/>
    <w:rsid w:val="009B046B"/>
    <w:rsid w:val="009B16DB"/>
    <w:rsid w:val="009B17A9"/>
    <w:rsid w:val="009B1FDE"/>
    <w:rsid w:val="009B25C1"/>
    <w:rsid w:val="009B2825"/>
    <w:rsid w:val="009B28F6"/>
    <w:rsid w:val="009B2D92"/>
    <w:rsid w:val="009B2F98"/>
    <w:rsid w:val="009B3788"/>
    <w:rsid w:val="009B3FAF"/>
    <w:rsid w:val="009B5B24"/>
    <w:rsid w:val="009B645A"/>
    <w:rsid w:val="009B672B"/>
    <w:rsid w:val="009B7419"/>
    <w:rsid w:val="009C0551"/>
    <w:rsid w:val="009C0F3B"/>
    <w:rsid w:val="009C1095"/>
    <w:rsid w:val="009C113D"/>
    <w:rsid w:val="009C1831"/>
    <w:rsid w:val="009C23AB"/>
    <w:rsid w:val="009C247B"/>
    <w:rsid w:val="009C2AB3"/>
    <w:rsid w:val="009C3951"/>
    <w:rsid w:val="009C4706"/>
    <w:rsid w:val="009C56C8"/>
    <w:rsid w:val="009C5933"/>
    <w:rsid w:val="009C5A1D"/>
    <w:rsid w:val="009C5B77"/>
    <w:rsid w:val="009C5F6E"/>
    <w:rsid w:val="009C652E"/>
    <w:rsid w:val="009C75F8"/>
    <w:rsid w:val="009C7BC3"/>
    <w:rsid w:val="009C7C87"/>
    <w:rsid w:val="009D04CB"/>
    <w:rsid w:val="009D118A"/>
    <w:rsid w:val="009D24E5"/>
    <w:rsid w:val="009D265B"/>
    <w:rsid w:val="009D267C"/>
    <w:rsid w:val="009D38AC"/>
    <w:rsid w:val="009D4193"/>
    <w:rsid w:val="009D448D"/>
    <w:rsid w:val="009D4F42"/>
    <w:rsid w:val="009D6B34"/>
    <w:rsid w:val="009D74C8"/>
    <w:rsid w:val="009E0573"/>
    <w:rsid w:val="009E1AB1"/>
    <w:rsid w:val="009E1DC5"/>
    <w:rsid w:val="009E1DFD"/>
    <w:rsid w:val="009E2DE4"/>
    <w:rsid w:val="009E3935"/>
    <w:rsid w:val="009E41DD"/>
    <w:rsid w:val="009E4367"/>
    <w:rsid w:val="009E4BAF"/>
    <w:rsid w:val="009E4C2B"/>
    <w:rsid w:val="009E4E51"/>
    <w:rsid w:val="009E542C"/>
    <w:rsid w:val="009E6137"/>
    <w:rsid w:val="009E6496"/>
    <w:rsid w:val="009E672E"/>
    <w:rsid w:val="009E682C"/>
    <w:rsid w:val="009E68A9"/>
    <w:rsid w:val="009E72AA"/>
    <w:rsid w:val="009F0422"/>
    <w:rsid w:val="009F10C2"/>
    <w:rsid w:val="009F2031"/>
    <w:rsid w:val="009F2F17"/>
    <w:rsid w:val="009F3397"/>
    <w:rsid w:val="009F33B0"/>
    <w:rsid w:val="009F441F"/>
    <w:rsid w:val="009F44FD"/>
    <w:rsid w:val="009F4A1F"/>
    <w:rsid w:val="009F4A8A"/>
    <w:rsid w:val="009F4C44"/>
    <w:rsid w:val="009F4E47"/>
    <w:rsid w:val="009F4E77"/>
    <w:rsid w:val="009F4FFA"/>
    <w:rsid w:val="009F5AAA"/>
    <w:rsid w:val="009F6637"/>
    <w:rsid w:val="009F6691"/>
    <w:rsid w:val="009F71F3"/>
    <w:rsid w:val="009F7E18"/>
    <w:rsid w:val="00A0005D"/>
    <w:rsid w:val="00A00784"/>
    <w:rsid w:val="00A02041"/>
    <w:rsid w:val="00A021E3"/>
    <w:rsid w:val="00A023AC"/>
    <w:rsid w:val="00A02B19"/>
    <w:rsid w:val="00A02C00"/>
    <w:rsid w:val="00A032A5"/>
    <w:rsid w:val="00A0563A"/>
    <w:rsid w:val="00A05EE7"/>
    <w:rsid w:val="00A05FE7"/>
    <w:rsid w:val="00A062EA"/>
    <w:rsid w:val="00A06E20"/>
    <w:rsid w:val="00A07968"/>
    <w:rsid w:val="00A10414"/>
    <w:rsid w:val="00A10A59"/>
    <w:rsid w:val="00A11629"/>
    <w:rsid w:val="00A120CE"/>
    <w:rsid w:val="00A1227C"/>
    <w:rsid w:val="00A12A28"/>
    <w:rsid w:val="00A12AFF"/>
    <w:rsid w:val="00A12CED"/>
    <w:rsid w:val="00A135E6"/>
    <w:rsid w:val="00A1391C"/>
    <w:rsid w:val="00A13AAD"/>
    <w:rsid w:val="00A14D63"/>
    <w:rsid w:val="00A15F4F"/>
    <w:rsid w:val="00A160F4"/>
    <w:rsid w:val="00A16B7F"/>
    <w:rsid w:val="00A17167"/>
    <w:rsid w:val="00A17B9E"/>
    <w:rsid w:val="00A17DF6"/>
    <w:rsid w:val="00A17E9D"/>
    <w:rsid w:val="00A20CE7"/>
    <w:rsid w:val="00A20DB8"/>
    <w:rsid w:val="00A2115D"/>
    <w:rsid w:val="00A2124B"/>
    <w:rsid w:val="00A2162C"/>
    <w:rsid w:val="00A216F2"/>
    <w:rsid w:val="00A22482"/>
    <w:rsid w:val="00A228B5"/>
    <w:rsid w:val="00A24388"/>
    <w:rsid w:val="00A25342"/>
    <w:rsid w:val="00A2571F"/>
    <w:rsid w:val="00A259A7"/>
    <w:rsid w:val="00A25CD4"/>
    <w:rsid w:val="00A263E4"/>
    <w:rsid w:val="00A264BF"/>
    <w:rsid w:val="00A26585"/>
    <w:rsid w:val="00A2705E"/>
    <w:rsid w:val="00A2757E"/>
    <w:rsid w:val="00A30341"/>
    <w:rsid w:val="00A305EF"/>
    <w:rsid w:val="00A30663"/>
    <w:rsid w:val="00A316F6"/>
    <w:rsid w:val="00A32CF0"/>
    <w:rsid w:val="00A33792"/>
    <w:rsid w:val="00A338B6"/>
    <w:rsid w:val="00A346A1"/>
    <w:rsid w:val="00A3520D"/>
    <w:rsid w:val="00A3532D"/>
    <w:rsid w:val="00A35CC3"/>
    <w:rsid w:val="00A379CE"/>
    <w:rsid w:val="00A40872"/>
    <w:rsid w:val="00A4137F"/>
    <w:rsid w:val="00A413EE"/>
    <w:rsid w:val="00A4295F"/>
    <w:rsid w:val="00A42A70"/>
    <w:rsid w:val="00A42F11"/>
    <w:rsid w:val="00A440DA"/>
    <w:rsid w:val="00A44A9C"/>
    <w:rsid w:val="00A45838"/>
    <w:rsid w:val="00A46166"/>
    <w:rsid w:val="00A4679E"/>
    <w:rsid w:val="00A4690C"/>
    <w:rsid w:val="00A46964"/>
    <w:rsid w:val="00A46CB2"/>
    <w:rsid w:val="00A47C2D"/>
    <w:rsid w:val="00A51B31"/>
    <w:rsid w:val="00A51C42"/>
    <w:rsid w:val="00A5272F"/>
    <w:rsid w:val="00A529E1"/>
    <w:rsid w:val="00A530D4"/>
    <w:rsid w:val="00A537BD"/>
    <w:rsid w:val="00A53810"/>
    <w:rsid w:val="00A538FF"/>
    <w:rsid w:val="00A53F5D"/>
    <w:rsid w:val="00A54305"/>
    <w:rsid w:val="00A5445C"/>
    <w:rsid w:val="00A54B40"/>
    <w:rsid w:val="00A54DF5"/>
    <w:rsid w:val="00A55259"/>
    <w:rsid w:val="00A556CF"/>
    <w:rsid w:val="00A55DB0"/>
    <w:rsid w:val="00A56656"/>
    <w:rsid w:val="00A56EB1"/>
    <w:rsid w:val="00A56ECA"/>
    <w:rsid w:val="00A578C2"/>
    <w:rsid w:val="00A60398"/>
    <w:rsid w:val="00A60F47"/>
    <w:rsid w:val="00A60FE9"/>
    <w:rsid w:val="00A611A5"/>
    <w:rsid w:val="00A61208"/>
    <w:rsid w:val="00A612B5"/>
    <w:rsid w:val="00A620C4"/>
    <w:rsid w:val="00A6293D"/>
    <w:rsid w:val="00A62BD1"/>
    <w:rsid w:val="00A63034"/>
    <w:rsid w:val="00A6451A"/>
    <w:rsid w:val="00A64C20"/>
    <w:rsid w:val="00A65288"/>
    <w:rsid w:val="00A65B94"/>
    <w:rsid w:val="00A66229"/>
    <w:rsid w:val="00A67493"/>
    <w:rsid w:val="00A67FE0"/>
    <w:rsid w:val="00A70A00"/>
    <w:rsid w:val="00A70B31"/>
    <w:rsid w:val="00A70DE5"/>
    <w:rsid w:val="00A70F8F"/>
    <w:rsid w:val="00A715F2"/>
    <w:rsid w:val="00A724E5"/>
    <w:rsid w:val="00A73C5E"/>
    <w:rsid w:val="00A73D4F"/>
    <w:rsid w:val="00A75CB1"/>
    <w:rsid w:val="00A76449"/>
    <w:rsid w:val="00A7770E"/>
    <w:rsid w:val="00A7798A"/>
    <w:rsid w:val="00A80ACF"/>
    <w:rsid w:val="00A80C0F"/>
    <w:rsid w:val="00A80D60"/>
    <w:rsid w:val="00A834A1"/>
    <w:rsid w:val="00A83E5A"/>
    <w:rsid w:val="00A8485F"/>
    <w:rsid w:val="00A85401"/>
    <w:rsid w:val="00A85782"/>
    <w:rsid w:val="00A85C63"/>
    <w:rsid w:val="00A8609B"/>
    <w:rsid w:val="00A86BDD"/>
    <w:rsid w:val="00A8775C"/>
    <w:rsid w:val="00A87D2C"/>
    <w:rsid w:val="00A87F36"/>
    <w:rsid w:val="00A906F3"/>
    <w:rsid w:val="00A90E28"/>
    <w:rsid w:val="00A920BB"/>
    <w:rsid w:val="00A92273"/>
    <w:rsid w:val="00A924EE"/>
    <w:rsid w:val="00A92BC8"/>
    <w:rsid w:val="00A92C5A"/>
    <w:rsid w:val="00A9341C"/>
    <w:rsid w:val="00A93661"/>
    <w:rsid w:val="00A94109"/>
    <w:rsid w:val="00A942A5"/>
    <w:rsid w:val="00A94330"/>
    <w:rsid w:val="00A94343"/>
    <w:rsid w:val="00A94A9A"/>
    <w:rsid w:val="00A972D5"/>
    <w:rsid w:val="00A979B1"/>
    <w:rsid w:val="00A97CF1"/>
    <w:rsid w:val="00AA02FB"/>
    <w:rsid w:val="00AA0706"/>
    <w:rsid w:val="00AA0F8B"/>
    <w:rsid w:val="00AA1057"/>
    <w:rsid w:val="00AA1879"/>
    <w:rsid w:val="00AA2747"/>
    <w:rsid w:val="00AA3552"/>
    <w:rsid w:val="00AA3745"/>
    <w:rsid w:val="00AA43FF"/>
    <w:rsid w:val="00AA47C0"/>
    <w:rsid w:val="00AA5248"/>
    <w:rsid w:val="00AA531A"/>
    <w:rsid w:val="00AA57B9"/>
    <w:rsid w:val="00AA57C9"/>
    <w:rsid w:val="00AA57DA"/>
    <w:rsid w:val="00AA5B24"/>
    <w:rsid w:val="00AA5BC6"/>
    <w:rsid w:val="00AA5CFB"/>
    <w:rsid w:val="00AA5D29"/>
    <w:rsid w:val="00AA6FED"/>
    <w:rsid w:val="00AA715A"/>
    <w:rsid w:val="00AB07D0"/>
    <w:rsid w:val="00AB0825"/>
    <w:rsid w:val="00AB0AFE"/>
    <w:rsid w:val="00AB0D0F"/>
    <w:rsid w:val="00AB10D0"/>
    <w:rsid w:val="00AB1193"/>
    <w:rsid w:val="00AB4739"/>
    <w:rsid w:val="00AB70E2"/>
    <w:rsid w:val="00AB79CA"/>
    <w:rsid w:val="00AB7C2A"/>
    <w:rsid w:val="00AB7FA5"/>
    <w:rsid w:val="00AC0211"/>
    <w:rsid w:val="00AC032D"/>
    <w:rsid w:val="00AC03F3"/>
    <w:rsid w:val="00AC07A3"/>
    <w:rsid w:val="00AC0C0F"/>
    <w:rsid w:val="00AC1DEA"/>
    <w:rsid w:val="00AC2D1B"/>
    <w:rsid w:val="00AC3091"/>
    <w:rsid w:val="00AC385C"/>
    <w:rsid w:val="00AC4F6C"/>
    <w:rsid w:val="00AC4FB3"/>
    <w:rsid w:val="00AC695A"/>
    <w:rsid w:val="00AC7079"/>
    <w:rsid w:val="00AD108B"/>
    <w:rsid w:val="00AD1B15"/>
    <w:rsid w:val="00AD1D64"/>
    <w:rsid w:val="00AD2668"/>
    <w:rsid w:val="00AD3885"/>
    <w:rsid w:val="00AD3AFC"/>
    <w:rsid w:val="00AD407F"/>
    <w:rsid w:val="00AD40DD"/>
    <w:rsid w:val="00AD55FF"/>
    <w:rsid w:val="00AD59D7"/>
    <w:rsid w:val="00AD604D"/>
    <w:rsid w:val="00AD6109"/>
    <w:rsid w:val="00AD615C"/>
    <w:rsid w:val="00AD64BA"/>
    <w:rsid w:val="00AD650F"/>
    <w:rsid w:val="00AD6A39"/>
    <w:rsid w:val="00AD6BA1"/>
    <w:rsid w:val="00AD761F"/>
    <w:rsid w:val="00AD791A"/>
    <w:rsid w:val="00AD7DDF"/>
    <w:rsid w:val="00AD7FA5"/>
    <w:rsid w:val="00AE0601"/>
    <w:rsid w:val="00AE0BA6"/>
    <w:rsid w:val="00AE1D80"/>
    <w:rsid w:val="00AE2487"/>
    <w:rsid w:val="00AE2D17"/>
    <w:rsid w:val="00AE3354"/>
    <w:rsid w:val="00AE5D62"/>
    <w:rsid w:val="00AE664C"/>
    <w:rsid w:val="00AE756A"/>
    <w:rsid w:val="00AE762A"/>
    <w:rsid w:val="00AE7A09"/>
    <w:rsid w:val="00AE7F32"/>
    <w:rsid w:val="00AF086D"/>
    <w:rsid w:val="00AF15C2"/>
    <w:rsid w:val="00AF1C4A"/>
    <w:rsid w:val="00AF277A"/>
    <w:rsid w:val="00AF2F4E"/>
    <w:rsid w:val="00AF341E"/>
    <w:rsid w:val="00AF418A"/>
    <w:rsid w:val="00AF4910"/>
    <w:rsid w:val="00AF4E6D"/>
    <w:rsid w:val="00AF56A3"/>
    <w:rsid w:val="00AF5E1E"/>
    <w:rsid w:val="00AF635B"/>
    <w:rsid w:val="00AF6925"/>
    <w:rsid w:val="00AF6A4B"/>
    <w:rsid w:val="00AF70E7"/>
    <w:rsid w:val="00AF746C"/>
    <w:rsid w:val="00AF7EE2"/>
    <w:rsid w:val="00B00E35"/>
    <w:rsid w:val="00B01170"/>
    <w:rsid w:val="00B01849"/>
    <w:rsid w:val="00B024AC"/>
    <w:rsid w:val="00B04FDC"/>
    <w:rsid w:val="00B05A54"/>
    <w:rsid w:val="00B05C70"/>
    <w:rsid w:val="00B06A36"/>
    <w:rsid w:val="00B0722C"/>
    <w:rsid w:val="00B100FB"/>
    <w:rsid w:val="00B112EB"/>
    <w:rsid w:val="00B118F0"/>
    <w:rsid w:val="00B12D10"/>
    <w:rsid w:val="00B12F53"/>
    <w:rsid w:val="00B15DCD"/>
    <w:rsid w:val="00B166CB"/>
    <w:rsid w:val="00B16947"/>
    <w:rsid w:val="00B16BD4"/>
    <w:rsid w:val="00B16FED"/>
    <w:rsid w:val="00B17076"/>
    <w:rsid w:val="00B17FA7"/>
    <w:rsid w:val="00B2027E"/>
    <w:rsid w:val="00B2152B"/>
    <w:rsid w:val="00B224AA"/>
    <w:rsid w:val="00B22E63"/>
    <w:rsid w:val="00B22EFE"/>
    <w:rsid w:val="00B22F5D"/>
    <w:rsid w:val="00B231B0"/>
    <w:rsid w:val="00B23356"/>
    <w:rsid w:val="00B23DAE"/>
    <w:rsid w:val="00B24907"/>
    <w:rsid w:val="00B254E2"/>
    <w:rsid w:val="00B256B2"/>
    <w:rsid w:val="00B2683E"/>
    <w:rsid w:val="00B26AD1"/>
    <w:rsid w:val="00B27D10"/>
    <w:rsid w:val="00B30038"/>
    <w:rsid w:val="00B30535"/>
    <w:rsid w:val="00B314D4"/>
    <w:rsid w:val="00B31770"/>
    <w:rsid w:val="00B325BA"/>
    <w:rsid w:val="00B326ED"/>
    <w:rsid w:val="00B32D5A"/>
    <w:rsid w:val="00B3343E"/>
    <w:rsid w:val="00B34C32"/>
    <w:rsid w:val="00B34E1F"/>
    <w:rsid w:val="00B34FC3"/>
    <w:rsid w:val="00B3557F"/>
    <w:rsid w:val="00B36587"/>
    <w:rsid w:val="00B36C15"/>
    <w:rsid w:val="00B37B63"/>
    <w:rsid w:val="00B37E9A"/>
    <w:rsid w:val="00B40099"/>
    <w:rsid w:val="00B4156B"/>
    <w:rsid w:val="00B42A39"/>
    <w:rsid w:val="00B438CE"/>
    <w:rsid w:val="00B441A8"/>
    <w:rsid w:val="00B449BC"/>
    <w:rsid w:val="00B44DD3"/>
    <w:rsid w:val="00B44E24"/>
    <w:rsid w:val="00B44FEE"/>
    <w:rsid w:val="00B46330"/>
    <w:rsid w:val="00B46B5B"/>
    <w:rsid w:val="00B47D38"/>
    <w:rsid w:val="00B47EF1"/>
    <w:rsid w:val="00B51992"/>
    <w:rsid w:val="00B52306"/>
    <w:rsid w:val="00B534CC"/>
    <w:rsid w:val="00B53AF9"/>
    <w:rsid w:val="00B5434D"/>
    <w:rsid w:val="00B5460E"/>
    <w:rsid w:val="00B5498C"/>
    <w:rsid w:val="00B5567F"/>
    <w:rsid w:val="00B55811"/>
    <w:rsid w:val="00B55BB4"/>
    <w:rsid w:val="00B55D28"/>
    <w:rsid w:val="00B55F05"/>
    <w:rsid w:val="00B5785A"/>
    <w:rsid w:val="00B57A4C"/>
    <w:rsid w:val="00B60757"/>
    <w:rsid w:val="00B61B04"/>
    <w:rsid w:val="00B61FFA"/>
    <w:rsid w:val="00B62157"/>
    <w:rsid w:val="00B62AFB"/>
    <w:rsid w:val="00B64DD9"/>
    <w:rsid w:val="00B653C5"/>
    <w:rsid w:val="00B65615"/>
    <w:rsid w:val="00B66CC1"/>
    <w:rsid w:val="00B673EF"/>
    <w:rsid w:val="00B6763C"/>
    <w:rsid w:val="00B706A6"/>
    <w:rsid w:val="00B71233"/>
    <w:rsid w:val="00B713EE"/>
    <w:rsid w:val="00B714DB"/>
    <w:rsid w:val="00B71CB7"/>
    <w:rsid w:val="00B71F7C"/>
    <w:rsid w:val="00B732FF"/>
    <w:rsid w:val="00B741A0"/>
    <w:rsid w:val="00B74D3B"/>
    <w:rsid w:val="00B76747"/>
    <w:rsid w:val="00B8024B"/>
    <w:rsid w:val="00B803C8"/>
    <w:rsid w:val="00B81F1B"/>
    <w:rsid w:val="00B81F3D"/>
    <w:rsid w:val="00B82C53"/>
    <w:rsid w:val="00B831A1"/>
    <w:rsid w:val="00B835F3"/>
    <w:rsid w:val="00B837FD"/>
    <w:rsid w:val="00B8434F"/>
    <w:rsid w:val="00B847F7"/>
    <w:rsid w:val="00B84986"/>
    <w:rsid w:val="00B84FA0"/>
    <w:rsid w:val="00B85516"/>
    <w:rsid w:val="00B85970"/>
    <w:rsid w:val="00B86DA3"/>
    <w:rsid w:val="00B86E62"/>
    <w:rsid w:val="00B87C59"/>
    <w:rsid w:val="00B900B6"/>
    <w:rsid w:val="00B9264A"/>
    <w:rsid w:val="00B92807"/>
    <w:rsid w:val="00B92B01"/>
    <w:rsid w:val="00B92FBA"/>
    <w:rsid w:val="00B9583B"/>
    <w:rsid w:val="00B95E30"/>
    <w:rsid w:val="00B97764"/>
    <w:rsid w:val="00B97B9D"/>
    <w:rsid w:val="00BA01A1"/>
    <w:rsid w:val="00BA0C2F"/>
    <w:rsid w:val="00BA0DBE"/>
    <w:rsid w:val="00BA0ED8"/>
    <w:rsid w:val="00BA19B1"/>
    <w:rsid w:val="00BA19FD"/>
    <w:rsid w:val="00BA2961"/>
    <w:rsid w:val="00BA3817"/>
    <w:rsid w:val="00BA383D"/>
    <w:rsid w:val="00BA4C84"/>
    <w:rsid w:val="00BA51AC"/>
    <w:rsid w:val="00BA569F"/>
    <w:rsid w:val="00BA5830"/>
    <w:rsid w:val="00BA6580"/>
    <w:rsid w:val="00BA6874"/>
    <w:rsid w:val="00BA6F86"/>
    <w:rsid w:val="00BA7B6A"/>
    <w:rsid w:val="00BB022B"/>
    <w:rsid w:val="00BB094C"/>
    <w:rsid w:val="00BB0A35"/>
    <w:rsid w:val="00BB150E"/>
    <w:rsid w:val="00BB176F"/>
    <w:rsid w:val="00BB23FF"/>
    <w:rsid w:val="00BB34D8"/>
    <w:rsid w:val="00BB3F07"/>
    <w:rsid w:val="00BB47FB"/>
    <w:rsid w:val="00BB6854"/>
    <w:rsid w:val="00BB711B"/>
    <w:rsid w:val="00BC00E9"/>
    <w:rsid w:val="00BC0F26"/>
    <w:rsid w:val="00BC143A"/>
    <w:rsid w:val="00BC15D2"/>
    <w:rsid w:val="00BC1738"/>
    <w:rsid w:val="00BC1F22"/>
    <w:rsid w:val="00BC1F61"/>
    <w:rsid w:val="00BC21A2"/>
    <w:rsid w:val="00BC22AC"/>
    <w:rsid w:val="00BC2390"/>
    <w:rsid w:val="00BC28C0"/>
    <w:rsid w:val="00BC324B"/>
    <w:rsid w:val="00BC3674"/>
    <w:rsid w:val="00BC4A6F"/>
    <w:rsid w:val="00BC4C72"/>
    <w:rsid w:val="00BC4CC2"/>
    <w:rsid w:val="00BC4E8C"/>
    <w:rsid w:val="00BC6970"/>
    <w:rsid w:val="00BD0B9F"/>
    <w:rsid w:val="00BD0D33"/>
    <w:rsid w:val="00BD0DB0"/>
    <w:rsid w:val="00BD16B2"/>
    <w:rsid w:val="00BD1E3E"/>
    <w:rsid w:val="00BD3823"/>
    <w:rsid w:val="00BD3AA3"/>
    <w:rsid w:val="00BD3F5D"/>
    <w:rsid w:val="00BD40A2"/>
    <w:rsid w:val="00BD4986"/>
    <w:rsid w:val="00BD5318"/>
    <w:rsid w:val="00BD5C3E"/>
    <w:rsid w:val="00BD5E12"/>
    <w:rsid w:val="00BD6509"/>
    <w:rsid w:val="00BD6B3B"/>
    <w:rsid w:val="00BD7568"/>
    <w:rsid w:val="00BD79CA"/>
    <w:rsid w:val="00BD7A6C"/>
    <w:rsid w:val="00BE04FF"/>
    <w:rsid w:val="00BE0622"/>
    <w:rsid w:val="00BE0BF4"/>
    <w:rsid w:val="00BE1B21"/>
    <w:rsid w:val="00BE1D98"/>
    <w:rsid w:val="00BE1DA4"/>
    <w:rsid w:val="00BE21D6"/>
    <w:rsid w:val="00BE2467"/>
    <w:rsid w:val="00BE2A60"/>
    <w:rsid w:val="00BE322C"/>
    <w:rsid w:val="00BE3D9C"/>
    <w:rsid w:val="00BE4679"/>
    <w:rsid w:val="00BE495D"/>
    <w:rsid w:val="00BE4D09"/>
    <w:rsid w:val="00BE78A8"/>
    <w:rsid w:val="00BE7E33"/>
    <w:rsid w:val="00BF043E"/>
    <w:rsid w:val="00BF05C3"/>
    <w:rsid w:val="00BF08BD"/>
    <w:rsid w:val="00BF09AE"/>
    <w:rsid w:val="00BF0E66"/>
    <w:rsid w:val="00BF0F8B"/>
    <w:rsid w:val="00BF2735"/>
    <w:rsid w:val="00BF2AEA"/>
    <w:rsid w:val="00BF4B61"/>
    <w:rsid w:val="00BF4B75"/>
    <w:rsid w:val="00BF4D6A"/>
    <w:rsid w:val="00BF541B"/>
    <w:rsid w:val="00BF5A6F"/>
    <w:rsid w:val="00BF5A77"/>
    <w:rsid w:val="00BF5CE3"/>
    <w:rsid w:val="00BF5EDB"/>
    <w:rsid w:val="00BF647E"/>
    <w:rsid w:val="00BF778C"/>
    <w:rsid w:val="00C0126A"/>
    <w:rsid w:val="00C02784"/>
    <w:rsid w:val="00C035C3"/>
    <w:rsid w:val="00C04306"/>
    <w:rsid w:val="00C044F5"/>
    <w:rsid w:val="00C04750"/>
    <w:rsid w:val="00C04EDC"/>
    <w:rsid w:val="00C0523E"/>
    <w:rsid w:val="00C05335"/>
    <w:rsid w:val="00C055BB"/>
    <w:rsid w:val="00C0693C"/>
    <w:rsid w:val="00C072C4"/>
    <w:rsid w:val="00C0783A"/>
    <w:rsid w:val="00C07A26"/>
    <w:rsid w:val="00C10914"/>
    <w:rsid w:val="00C10DE9"/>
    <w:rsid w:val="00C10ED2"/>
    <w:rsid w:val="00C12B74"/>
    <w:rsid w:val="00C1343E"/>
    <w:rsid w:val="00C13A0F"/>
    <w:rsid w:val="00C150E5"/>
    <w:rsid w:val="00C15261"/>
    <w:rsid w:val="00C15399"/>
    <w:rsid w:val="00C1574E"/>
    <w:rsid w:val="00C16FDF"/>
    <w:rsid w:val="00C173E2"/>
    <w:rsid w:val="00C174F5"/>
    <w:rsid w:val="00C1797C"/>
    <w:rsid w:val="00C20D97"/>
    <w:rsid w:val="00C211EC"/>
    <w:rsid w:val="00C21BB2"/>
    <w:rsid w:val="00C21DD4"/>
    <w:rsid w:val="00C21DDE"/>
    <w:rsid w:val="00C222FC"/>
    <w:rsid w:val="00C22526"/>
    <w:rsid w:val="00C22C9C"/>
    <w:rsid w:val="00C22D48"/>
    <w:rsid w:val="00C23089"/>
    <w:rsid w:val="00C231F8"/>
    <w:rsid w:val="00C23BE3"/>
    <w:rsid w:val="00C246A3"/>
    <w:rsid w:val="00C259CD"/>
    <w:rsid w:val="00C25CE4"/>
    <w:rsid w:val="00C264CF"/>
    <w:rsid w:val="00C27675"/>
    <w:rsid w:val="00C27A23"/>
    <w:rsid w:val="00C304EC"/>
    <w:rsid w:val="00C30640"/>
    <w:rsid w:val="00C30CC2"/>
    <w:rsid w:val="00C3108A"/>
    <w:rsid w:val="00C31119"/>
    <w:rsid w:val="00C31674"/>
    <w:rsid w:val="00C3183C"/>
    <w:rsid w:val="00C3208B"/>
    <w:rsid w:val="00C32244"/>
    <w:rsid w:val="00C3232B"/>
    <w:rsid w:val="00C32AD2"/>
    <w:rsid w:val="00C32D1D"/>
    <w:rsid w:val="00C32F1B"/>
    <w:rsid w:val="00C33247"/>
    <w:rsid w:val="00C33A21"/>
    <w:rsid w:val="00C34445"/>
    <w:rsid w:val="00C34752"/>
    <w:rsid w:val="00C35BA0"/>
    <w:rsid w:val="00C360B0"/>
    <w:rsid w:val="00C365B9"/>
    <w:rsid w:val="00C36BDE"/>
    <w:rsid w:val="00C36C9E"/>
    <w:rsid w:val="00C372AC"/>
    <w:rsid w:val="00C37DB4"/>
    <w:rsid w:val="00C405E0"/>
    <w:rsid w:val="00C41023"/>
    <w:rsid w:val="00C410F4"/>
    <w:rsid w:val="00C41533"/>
    <w:rsid w:val="00C41890"/>
    <w:rsid w:val="00C419E0"/>
    <w:rsid w:val="00C43F23"/>
    <w:rsid w:val="00C44563"/>
    <w:rsid w:val="00C46CBB"/>
    <w:rsid w:val="00C4761D"/>
    <w:rsid w:val="00C478EA"/>
    <w:rsid w:val="00C5057E"/>
    <w:rsid w:val="00C50DD9"/>
    <w:rsid w:val="00C50F59"/>
    <w:rsid w:val="00C51085"/>
    <w:rsid w:val="00C5133E"/>
    <w:rsid w:val="00C523FD"/>
    <w:rsid w:val="00C52CBF"/>
    <w:rsid w:val="00C53030"/>
    <w:rsid w:val="00C5516F"/>
    <w:rsid w:val="00C55FCF"/>
    <w:rsid w:val="00C5615C"/>
    <w:rsid w:val="00C562D1"/>
    <w:rsid w:val="00C600B4"/>
    <w:rsid w:val="00C60287"/>
    <w:rsid w:val="00C60DBD"/>
    <w:rsid w:val="00C61874"/>
    <w:rsid w:val="00C61A69"/>
    <w:rsid w:val="00C61D13"/>
    <w:rsid w:val="00C62F97"/>
    <w:rsid w:val="00C63079"/>
    <w:rsid w:val="00C6312A"/>
    <w:rsid w:val="00C6348D"/>
    <w:rsid w:val="00C635FE"/>
    <w:rsid w:val="00C64866"/>
    <w:rsid w:val="00C64E6D"/>
    <w:rsid w:val="00C66621"/>
    <w:rsid w:val="00C6757A"/>
    <w:rsid w:val="00C676D0"/>
    <w:rsid w:val="00C67890"/>
    <w:rsid w:val="00C704A9"/>
    <w:rsid w:val="00C709F2"/>
    <w:rsid w:val="00C70D10"/>
    <w:rsid w:val="00C70D54"/>
    <w:rsid w:val="00C71798"/>
    <w:rsid w:val="00C7217E"/>
    <w:rsid w:val="00C72F66"/>
    <w:rsid w:val="00C7368E"/>
    <w:rsid w:val="00C737F0"/>
    <w:rsid w:val="00C73A44"/>
    <w:rsid w:val="00C73A93"/>
    <w:rsid w:val="00C73D8E"/>
    <w:rsid w:val="00C7568C"/>
    <w:rsid w:val="00C75DCC"/>
    <w:rsid w:val="00C76191"/>
    <w:rsid w:val="00C77215"/>
    <w:rsid w:val="00C8033E"/>
    <w:rsid w:val="00C8042C"/>
    <w:rsid w:val="00C80848"/>
    <w:rsid w:val="00C816AA"/>
    <w:rsid w:val="00C81928"/>
    <w:rsid w:val="00C81A8E"/>
    <w:rsid w:val="00C8227E"/>
    <w:rsid w:val="00C8229B"/>
    <w:rsid w:val="00C8281E"/>
    <w:rsid w:val="00C82B15"/>
    <w:rsid w:val="00C82CF3"/>
    <w:rsid w:val="00C8321A"/>
    <w:rsid w:val="00C83749"/>
    <w:rsid w:val="00C83B00"/>
    <w:rsid w:val="00C83B2A"/>
    <w:rsid w:val="00C84119"/>
    <w:rsid w:val="00C844FA"/>
    <w:rsid w:val="00C846B3"/>
    <w:rsid w:val="00C84CB7"/>
    <w:rsid w:val="00C84DF8"/>
    <w:rsid w:val="00C850EE"/>
    <w:rsid w:val="00C86CD7"/>
    <w:rsid w:val="00C870E5"/>
    <w:rsid w:val="00C87506"/>
    <w:rsid w:val="00C876BC"/>
    <w:rsid w:val="00C878F0"/>
    <w:rsid w:val="00C9025A"/>
    <w:rsid w:val="00C914A8"/>
    <w:rsid w:val="00C915AA"/>
    <w:rsid w:val="00C91948"/>
    <w:rsid w:val="00C91C79"/>
    <w:rsid w:val="00C9214A"/>
    <w:rsid w:val="00C92542"/>
    <w:rsid w:val="00C927DE"/>
    <w:rsid w:val="00C92933"/>
    <w:rsid w:val="00C938E7"/>
    <w:rsid w:val="00C93B3D"/>
    <w:rsid w:val="00C93CAC"/>
    <w:rsid w:val="00C94832"/>
    <w:rsid w:val="00C95354"/>
    <w:rsid w:val="00C953E5"/>
    <w:rsid w:val="00C956E9"/>
    <w:rsid w:val="00C95C35"/>
    <w:rsid w:val="00C95E02"/>
    <w:rsid w:val="00C96270"/>
    <w:rsid w:val="00C965B1"/>
    <w:rsid w:val="00C9736E"/>
    <w:rsid w:val="00C978A4"/>
    <w:rsid w:val="00C97E68"/>
    <w:rsid w:val="00C97E93"/>
    <w:rsid w:val="00CA0173"/>
    <w:rsid w:val="00CA0BF6"/>
    <w:rsid w:val="00CA281D"/>
    <w:rsid w:val="00CA2CB0"/>
    <w:rsid w:val="00CA4BF8"/>
    <w:rsid w:val="00CA4D24"/>
    <w:rsid w:val="00CA4E50"/>
    <w:rsid w:val="00CA5AC6"/>
    <w:rsid w:val="00CA76B9"/>
    <w:rsid w:val="00CB032A"/>
    <w:rsid w:val="00CB1D3E"/>
    <w:rsid w:val="00CB2182"/>
    <w:rsid w:val="00CB2553"/>
    <w:rsid w:val="00CB2E78"/>
    <w:rsid w:val="00CB3781"/>
    <w:rsid w:val="00CB3B0F"/>
    <w:rsid w:val="00CB3B1E"/>
    <w:rsid w:val="00CB47EC"/>
    <w:rsid w:val="00CB5B1D"/>
    <w:rsid w:val="00CB5F24"/>
    <w:rsid w:val="00CB6547"/>
    <w:rsid w:val="00CB6F14"/>
    <w:rsid w:val="00CB7293"/>
    <w:rsid w:val="00CB7418"/>
    <w:rsid w:val="00CB7F12"/>
    <w:rsid w:val="00CC05C6"/>
    <w:rsid w:val="00CC0E68"/>
    <w:rsid w:val="00CC1527"/>
    <w:rsid w:val="00CC1EF2"/>
    <w:rsid w:val="00CC2123"/>
    <w:rsid w:val="00CC25F1"/>
    <w:rsid w:val="00CC2CE3"/>
    <w:rsid w:val="00CC4A9B"/>
    <w:rsid w:val="00CC5520"/>
    <w:rsid w:val="00CC56A5"/>
    <w:rsid w:val="00CC5EE2"/>
    <w:rsid w:val="00CC615D"/>
    <w:rsid w:val="00CC7569"/>
    <w:rsid w:val="00CC7625"/>
    <w:rsid w:val="00CC7C93"/>
    <w:rsid w:val="00CC7D56"/>
    <w:rsid w:val="00CD03D5"/>
    <w:rsid w:val="00CD0713"/>
    <w:rsid w:val="00CD0888"/>
    <w:rsid w:val="00CD0E2B"/>
    <w:rsid w:val="00CD10C5"/>
    <w:rsid w:val="00CD2BD0"/>
    <w:rsid w:val="00CD2CDC"/>
    <w:rsid w:val="00CD36B2"/>
    <w:rsid w:val="00CD38BC"/>
    <w:rsid w:val="00CD47D4"/>
    <w:rsid w:val="00CD5822"/>
    <w:rsid w:val="00CD5CEA"/>
    <w:rsid w:val="00CD60BF"/>
    <w:rsid w:val="00CD72ED"/>
    <w:rsid w:val="00CD7769"/>
    <w:rsid w:val="00CD7AB9"/>
    <w:rsid w:val="00CD7CE1"/>
    <w:rsid w:val="00CE0101"/>
    <w:rsid w:val="00CE05A2"/>
    <w:rsid w:val="00CE187A"/>
    <w:rsid w:val="00CE1EAE"/>
    <w:rsid w:val="00CE2FC6"/>
    <w:rsid w:val="00CE31CE"/>
    <w:rsid w:val="00CE32B5"/>
    <w:rsid w:val="00CE37E8"/>
    <w:rsid w:val="00CE406B"/>
    <w:rsid w:val="00CE43FD"/>
    <w:rsid w:val="00CE5D7B"/>
    <w:rsid w:val="00CE6376"/>
    <w:rsid w:val="00CE66E3"/>
    <w:rsid w:val="00CE6EDB"/>
    <w:rsid w:val="00CE709F"/>
    <w:rsid w:val="00CE7292"/>
    <w:rsid w:val="00CE75C2"/>
    <w:rsid w:val="00CF10EB"/>
    <w:rsid w:val="00CF11BD"/>
    <w:rsid w:val="00CF13D2"/>
    <w:rsid w:val="00CF1641"/>
    <w:rsid w:val="00CF16FF"/>
    <w:rsid w:val="00CF1CE8"/>
    <w:rsid w:val="00CF2282"/>
    <w:rsid w:val="00CF2412"/>
    <w:rsid w:val="00CF2BE9"/>
    <w:rsid w:val="00CF2CB0"/>
    <w:rsid w:val="00CF35BB"/>
    <w:rsid w:val="00CF4532"/>
    <w:rsid w:val="00CF45C2"/>
    <w:rsid w:val="00CF4B6C"/>
    <w:rsid w:val="00CF5062"/>
    <w:rsid w:val="00CF50BA"/>
    <w:rsid w:val="00CF50CC"/>
    <w:rsid w:val="00CF6456"/>
    <w:rsid w:val="00CF6E50"/>
    <w:rsid w:val="00CF751D"/>
    <w:rsid w:val="00CF78DF"/>
    <w:rsid w:val="00D004DC"/>
    <w:rsid w:val="00D00C01"/>
    <w:rsid w:val="00D01B7F"/>
    <w:rsid w:val="00D02777"/>
    <w:rsid w:val="00D02FE2"/>
    <w:rsid w:val="00D038FD"/>
    <w:rsid w:val="00D039AE"/>
    <w:rsid w:val="00D059BC"/>
    <w:rsid w:val="00D05BD6"/>
    <w:rsid w:val="00D05C81"/>
    <w:rsid w:val="00D0644D"/>
    <w:rsid w:val="00D06A49"/>
    <w:rsid w:val="00D07131"/>
    <w:rsid w:val="00D101A9"/>
    <w:rsid w:val="00D10808"/>
    <w:rsid w:val="00D147F9"/>
    <w:rsid w:val="00D156A0"/>
    <w:rsid w:val="00D159B8"/>
    <w:rsid w:val="00D15E79"/>
    <w:rsid w:val="00D16A33"/>
    <w:rsid w:val="00D16DDE"/>
    <w:rsid w:val="00D177BF"/>
    <w:rsid w:val="00D20B75"/>
    <w:rsid w:val="00D20C4E"/>
    <w:rsid w:val="00D2193A"/>
    <w:rsid w:val="00D22374"/>
    <w:rsid w:val="00D23406"/>
    <w:rsid w:val="00D23539"/>
    <w:rsid w:val="00D237A6"/>
    <w:rsid w:val="00D2481D"/>
    <w:rsid w:val="00D24BBA"/>
    <w:rsid w:val="00D24EC1"/>
    <w:rsid w:val="00D251C5"/>
    <w:rsid w:val="00D26054"/>
    <w:rsid w:val="00D268CF"/>
    <w:rsid w:val="00D306CC"/>
    <w:rsid w:val="00D30954"/>
    <w:rsid w:val="00D311F5"/>
    <w:rsid w:val="00D3157A"/>
    <w:rsid w:val="00D31833"/>
    <w:rsid w:val="00D3260C"/>
    <w:rsid w:val="00D3310F"/>
    <w:rsid w:val="00D33D77"/>
    <w:rsid w:val="00D35A82"/>
    <w:rsid w:val="00D3608F"/>
    <w:rsid w:val="00D36376"/>
    <w:rsid w:val="00D3746A"/>
    <w:rsid w:val="00D3794E"/>
    <w:rsid w:val="00D40579"/>
    <w:rsid w:val="00D41C12"/>
    <w:rsid w:val="00D422C5"/>
    <w:rsid w:val="00D42670"/>
    <w:rsid w:val="00D43AFC"/>
    <w:rsid w:val="00D44576"/>
    <w:rsid w:val="00D4515E"/>
    <w:rsid w:val="00D455D9"/>
    <w:rsid w:val="00D45E1A"/>
    <w:rsid w:val="00D46FEC"/>
    <w:rsid w:val="00D4719A"/>
    <w:rsid w:val="00D476AB"/>
    <w:rsid w:val="00D478CF"/>
    <w:rsid w:val="00D504C2"/>
    <w:rsid w:val="00D50B24"/>
    <w:rsid w:val="00D51ADE"/>
    <w:rsid w:val="00D51DD4"/>
    <w:rsid w:val="00D524D1"/>
    <w:rsid w:val="00D52563"/>
    <w:rsid w:val="00D52F7E"/>
    <w:rsid w:val="00D53747"/>
    <w:rsid w:val="00D53922"/>
    <w:rsid w:val="00D5434B"/>
    <w:rsid w:val="00D54AF1"/>
    <w:rsid w:val="00D55409"/>
    <w:rsid w:val="00D558BF"/>
    <w:rsid w:val="00D5611A"/>
    <w:rsid w:val="00D56812"/>
    <w:rsid w:val="00D569BD"/>
    <w:rsid w:val="00D60DA0"/>
    <w:rsid w:val="00D6121D"/>
    <w:rsid w:val="00D61387"/>
    <w:rsid w:val="00D6287A"/>
    <w:rsid w:val="00D62915"/>
    <w:rsid w:val="00D62E31"/>
    <w:rsid w:val="00D6308E"/>
    <w:rsid w:val="00D633F2"/>
    <w:rsid w:val="00D63969"/>
    <w:rsid w:val="00D64299"/>
    <w:rsid w:val="00D6553D"/>
    <w:rsid w:val="00D66331"/>
    <w:rsid w:val="00D6665C"/>
    <w:rsid w:val="00D670C1"/>
    <w:rsid w:val="00D70429"/>
    <w:rsid w:val="00D707BE"/>
    <w:rsid w:val="00D707CB"/>
    <w:rsid w:val="00D70883"/>
    <w:rsid w:val="00D708F5"/>
    <w:rsid w:val="00D70D75"/>
    <w:rsid w:val="00D71785"/>
    <w:rsid w:val="00D71D30"/>
    <w:rsid w:val="00D72226"/>
    <w:rsid w:val="00D72DC9"/>
    <w:rsid w:val="00D72E36"/>
    <w:rsid w:val="00D73643"/>
    <w:rsid w:val="00D7453C"/>
    <w:rsid w:val="00D7644C"/>
    <w:rsid w:val="00D772D6"/>
    <w:rsid w:val="00D77AA6"/>
    <w:rsid w:val="00D80E9A"/>
    <w:rsid w:val="00D813AD"/>
    <w:rsid w:val="00D81A3D"/>
    <w:rsid w:val="00D81AB7"/>
    <w:rsid w:val="00D81BB3"/>
    <w:rsid w:val="00D81D39"/>
    <w:rsid w:val="00D82191"/>
    <w:rsid w:val="00D827B9"/>
    <w:rsid w:val="00D83203"/>
    <w:rsid w:val="00D83622"/>
    <w:rsid w:val="00D8391F"/>
    <w:rsid w:val="00D8427E"/>
    <w:rsid w:val="00D842BF"/>
    <w:rsid w:val="00D850F1"/>
    <w:rsid w:val="00D853F1"/>
    <w:rsid w:val="00D8589B"/>
    <w:rsid w:val="00D85B93"/>
    <w:rsid w:val="00D85C4E"/>
    <w:rsid w:val="00D85DBC"/>
    <w:rsid w:val="00D860D9"/>
    <w:rsid w:val="00D86F91"/>
    <w:rsid w:val="00D87291"/>
    <w:rsid w:val="00D9177A"/>
    <w:rsid w:val="00D92339"/>
    <w:rsid w:val="00D9400C"/>
    <w:rsid w:val="00D94185"/>
    <w:rsid w:val="00D9459A"/>
    <w:rsid w:val="00D94EC0"/>
    <w:rsid w:val="00D95245"/>
    <w:rsid w:val="00D954DD"/>
    <w:rsid w:val="00D969C5"/>
    <w:rsid w:val="00D97D68"/>
    <w:rsid w:val="00DA048E"/>
    <w:rsid w:val="00DA3087"/>
    <w:rsid w:val="00DA4301"/>
    <w:rsid w:val="00DA4C24"/>
    <w:rsid w:val="00DA4EE5"/>
    <w:rsid w:val="00DA543E"/>
    <w:rsid w:val="00DA6AB8"/>
    <w:rsid w:val="00DA7027"/>
    <w:rsid w:val="00DA73BA"/>
    <w:rsid w:val="00DB0E00"/>
    <w:rsid w:val="00DB1AFF"/>
    <w:rsid w:val="00DB1EC7"/>
    <w:rsid w:val="00DB3EB9"/>
    <w:rsid w:val="00DB427C"/>
    <w:rsid w:val="00DB47B6"/>
    <w:rsid w:val="00DB674C"/>
    <w:rsid w:val="00DB752D"/>
    <w:rsid w:val="00DB7755"/>
    <w:rsid w:val="00DC04BD"/>
    <w:rsid w:val="00DC0678"/>
    <w:rsid w:val="00DC0DD4"/>
    <w:rsid w:val="00DC1225"/>
    <w:rsid w:val="00DC1319"/>
    <w:rsid w:val="00DC1854"/>
    <w:rsid w:val="00DC18A9"/>
    <w:rsid w:val="00DC1A4B"/>
    <w:rsid w:val="00DC2139"/>
    <w:rsid w:val="00DC2A29"/>
    <w:rsid w:val="00DC3E38"/>
    <w:rsid w:val="00DC44D7"/>
    <w:rsid w:val="00DC4D89"/>
    <w:rsid w:val="00DC51EA"/>
    <w:rsid w:val="00DC545D"/>
    <w:rsid w:val="00DC55F9"/>
    <w:rsid w:val="00DC5BFD"/>
    <w:rsid w:val="00DC5C2F"/>
    <w:rsid w:val="00DC76DF"/>
    <w:rsid w:val="00DD0881"/>
    <w:rsid w:val="00DD0996"/>
    <w:rsid w:val="00DD18EB"/>
    <w:rsid w:val="00DD1E07"/>
    <w:rsid w:val="00DD3874"/>
    <w:rsid w:val="00DD42EE"/>
    <w:rsid w:val="00DD4C46"/>
    <w:rsid w:val="00DD6833"/>
    <w:rsid w:val="00DD70FA"/>
    <w:rsid w:val="00DD76DF"/>
    <w:rsid w:val="00DD7DD0"/>
    <w:rsid w:val="00DE095D"/>
    <w:rsid w:val="00DE0D4E"/>
    <w:rsid w:val="00DE104A"/>
    <w:rsid w:val="00DE16E1"/>
    <w:rsid w:val="00DE1C18"/>
    <w:rsid w:val="00DE2681"/>
    <w:rsid w:val="00DE2765"/>
    <w:rsid w:val="00DE289C"/>
    <w:rsid w:val="00DE2A7B"/>
    <w:rsid w:val="00DE3234"/>
    <w:rsid w:val="00DE3EC9"/>
    <w:rsid w:val="00DE4C18"/>
    <w:rsid w:val="00DE5FE5"/>
    <w:rsid w:val="00DE6608"/>
    <w:rsid w:val="00DE707F"/>
    <w:rsid w:val="00DE72B7"/>
    <w:rsid w:val="00DF1780"/>
    <w:rsid w:val="00DF272C"/>
    <w:rsid w:val="00DF2737"/>
    <w:rsid w:val="00DF2D24"/>
    <w:rsid w:val="00DF3ADD"/>
    <w:rsid w:val="00DF3E2B"/>
    <w:rsid w:val="00DF425E"/>
    <w:rsid w:val="00DF6906"/>
    <w:rsid w:val="00DF6CA3"/>
    <w:rsid w:val="00DF7DA0"/>
    <w:rsid w:val="00E01069"/>
    <w:rsid w:val="00E016AF"/>
    <w:rsid w:val="00E02B14"/>
    <w:rsid w:val="00E02C88"/>
    <w:rsid w:val="00E03B65"/>
    <w:rsid w:val="00E04118"/>
    <w:rsid w:val="00E061BE"/>
    <w:rsid w:val="00E07E7B"/>
    <w:rsid w:val="00E100FA"/>
    <w:rsid w:val="00E1089E"/>
    <w:rsid w:val="00E1139A"/>
    <w:rsid w:val="00E11C4F"/>
    <w:rsid w:val="00E12215"/>
    <w:rsid w:val="00E129AC"/>
    <w:rsid w:val="00E13CD2"/>
    <w:rsid w:val="00E15660"/>
    <w:rsid w:val="00E1756C"/>
    <w:rsid w:val="00E17617"/>
    <w:rsid w:val="00E1786B"/>
    <w:rsid w:val="00E20B6A"/>
    <w:rsid w:val="00E21A1C"/>
    <w:rsid w:val="00E21D31"/>
    <w:rsid w:val="00E21F27"/>
    <w:rsid w:val="00E21F34"/>
    <w:rsid w:val="00E22554"/>
    <w:rsid w:val="00E226E0"/>
    <w:rsid w:val="00E22FA7"/>
    <w:rsid w:val="00E23F33"/>
    <w:rsid w:val="00E244F6"/>
    <w:rsid w:val="00E24FE0"/>
    <w:rsid w:val="00E25A88"/>
    <w:rsid w:val="00E25C01"/>
    <w:rsid w:val="00E26242"/>
    <w:rsid w:val="00E2637C"/>
    <w:rsid w:val="00E269AE"/>
    <w:rsid w:val="00E27A65"/>
    <w:rsid w:val="00E3018A"/>
    <w:rsid w:val="00E312EB"/>
    <w:rsid w:val="00E31CC0"/>
    <w:rsid w:val="00E33304"/>
    <w:rsid w:val="00E335D7"/>
    <w:rsid w:val="00E33BE1"/>
    <w:rsid w:val="00E343BF"/>
    <w:rsid w:val="00E34575"/>
    <w:rsid w:val="00E3459F"/>
    <w:rsid w:val="00E34B1B"/>
    <w:rsid w:val="00E34CF8"/>
    <w:rsid w:val="00E35D1A"/>
    <w:rsid w:val="00E36260"/>
    <w:rsid w:val="00E364F7"/>
    <w:rsid w:val="00E373BF"/>
    <w:rsid w:val="00E37493"/>
    <w:rsid w:val="00E37502"/>
    <w:rsid w:val="00E40395"/>
    <w:rsid w:val="00E41E61"/>
    <w:rsid w:val="00E42641"/>
    <w:rsid w:val="00E438EA"/>
    <w:rsid w:val="00E44999"/>
    <w:rsid w:val="00E4524C"/>
    <w:rsid w:val="00E45517"/>
    <w:rsid w:val="00E4779E"/>
    <w:rsid w:val="00E47C08"/>
    <w:rsid w:val="00E47E9C"/>
    <w:rsid w:val="00E502EA"/>
    <w:rsid w:val="00E503EA"/>
    <w:rsid w:val="00E504D4"/>
    <w:rsid w:val="00E5098F"/>
    <w:rsid w:val="00E52AF0"/>
    <w:rsid w:val="00E53615"/>
    <w:rsid w:val="00E53A42"/>
    <w:rsid w:val="00E53F46"/>
    <w:rsid w:val="00E55228"/>
    <w:rsid w:val="00E5697A"/>
    <w:rsid w:val="00E5775F"/>
    <w:rsid w:val="00E57B04"/>
    <w:rsid w:val="00E6021A"/>
    <w:rsid w:val="00E602C9"/>
    <w:rsid w:val="00E6085C"/>
    <w:rsid w:val="00E61811"/>
    <w:rsid w:val="00E62022"/>
    <w:rsid w:val="00E62C2A"/>
    <w:rsid w:val="00E64448"/>
    <w:rsid w:val="00E64A09"/>
    <w:rsid w:val="00E64AE9"/>
    <w:rsid w:val="00E6532F"/>
    <w:rsid w:val="00E6636D"/>
    <w:rsid w:val="00E663D1"/>
    <w:rsid w:val="00E6677D"/>
    <w:rsid w:val="00E670AA"/>
    <w:rsid w:val="00E67701"/>
    <w:rsid w:val="00E6789A"/>
    <w:rsid w:val="00E71CA3"/>
    <w:rsid w:val="00E720F9"/>
    <w:rsid w:val="00E7258A"/>
    <w:rsid w:val="00E738A2"/>
    <w:rsid w:val="00E73E3A"/>
    <w:rsid w:val="00E74590"/>
    <w:rsid w:val="00E746AF"/>
    <w:rsid w:val="00E756D6"/>
    <w:rsid w:val="00E761C4"/>
    <w:rsid w:val="00E76539"/>
    <w:rsid w:val="00E765C4"/>
    <w:rsid w:val="00E76FA9"/>
    <w:rsid w:val="00E779CA"/>
    <w:rsid w:val="00E77E8D"/>
    <w:rsid w:val="00E800A2"/>
    <w:rsid w:val="00E80377"/>
    <w:rsid w:val="00E80C92"/>
    <w:rsid w:val="00E82599"/>
    <w:rsid w:val="00E82B75"/>
    <w:rsid w:val="00E82F6D"/>
    <w:rsid w:val="00E838C5"/>
    <w:rsid w:val="00E84391"/>
    <w:rsid w:val="00E85196"/>
    <w:rsid w:val="00E85519"/>
    <w:rsid w:val="00E85676"/>
    <w:rsid w:val="00E858B6"/>
    <w:rsid w:val="00E86156"/>
    <w:rsid w:val="00E86620"/>
    <w:rsid w:val="00E874A4"/>
    <w:rsid w:val="00E9079F"/>
    <w:rsid w:val="00E907D6"/>
    <w:rsid w:val="00E92026"/>
    <w:rsid w:val="00E92144"/>
    <w:rsid w:val="00E92E86"/>
    <w:rsid w:val="00E93014"/>
    <w:rsid w:val="00E932F4"/>
    <w:rsid w:val="00E93AE7"/>
    <w:rsid w:val="00E941B4"/>
    <w:rsid w:val="00E9434E"/>
    <w:rsid w:val="00E94A9D"/>
    <w:rsid w:val="00E9548B"/>
    <w:rsid w:val="00E96132"/>
    <w:rsid w:val="00E96236"/>
    <w:rsid w:val="00E96874"/>
    <w:rsid w:val="00E96984"/>
    <w:rsid w:val="00E97086"/>
    <w:rsid w:val="00E9769A"/>
    <w:rsid w:val="00E978B5"/>
    <w:rsid w:val="00EA0CC2"/>
    <w:rsid w:val="00EA10A7"/>
    <w:rsid w:val="00EA1A4E"/>
    <w:rsid w:val="00EA1ABA"/>
    <w:rsid w:val="00EA2C9D"/>
    <w:rsid w:val="00EA2EC8"/>
    <w:rsid w:val="00EA3135"/>
    <w:rsid w:val="00EA39C9"/>
    <w:rsid w:val="00EA3A0B"/>
    <w:rsid w:val="00EA3C43"/>
    <w:rsid w:val="00EA4E7E"/>
    <w:rsid w:val="00EA4FBF"/>
    <w:rsid w:val="00EA5C35"/>
    <w:rsid w:val="00EA6154"/>
    <w:rsid w:val="00EA68DC"/>
    <w:rsid w:val="00EA6FB1"/>
    <w:rsid w:val="00EA74CA"/>
    <w:rsid w:val="00EA7898"/>
    <w:rsid w:val="00EA7FAF"/>
    <w:rsid w:val="00EB0B20"/>
    <w:rsid w:val="00EB1FD9"/>
    <w:rsid w:val="00EB239E"/>
    <w:rsid w:val="00EB2C38"/>
    <w:rsid w:val="00EB3ACE"/>
    <w:rsid w:val="00EB417A"/>
    <w:rsid w:val="00EB4721"/>
    <w:rsid w:val="00EB481E"/>
    <w:rsid w:val="00EB5050"/>
    <w:rsid w:val="00EB5925"/>
    <w:rsid w:val="00EB611F"/>
    <w:rsid w:val="00EB64DC"/>
    <w:rsid w:val="00EB7135"/>
    <w:rsid w:val="00EC0115"/>
    <w:rsid w:val="00EC0765"/>
    <w:rsid w:val="00EC08ED"/>
    <w:rsid w:val="00EC1209"/>
    <w:rsid w:val="00EC1627"/>
    <w:rsid w:val="00EC16A8"/>
    <w:rsid w:val="00EC247D"/>
    <w:rsid w:val="00EC262A"/>
    <w:rsid w:val="00EC3A9C"/>
    <w:rsid w:val="00EC3EBE"/>
    <w:rsid w:val="00EC4592"/>
    <w:rsid w:val="00EC624A"/>
    <w:rsid w:val="00EC6351"/>
    <w:rsid w:val="00EC664F"/>
    <w:rsid w:val="00EC6AD5"/>
    <w:rsid w:val="00EC6B3C"/>
    <w:rsid w:val="00EC7A6F"/>
    <w:rsid w:val="00EC7AD2"/>
    <w:rsid w:val="00EC7CAC"/>
    <w:rsid w:val="00ED2122"/>
    <w:rsid w:val="00ED269D"/>
    <w:rsid w:val="00ED28FF"/>
    <w:rsid w:val="00ED2A0C"/>
    <w:rsid w:val="00ED3399"/>
    <w:rsid w:val="00ED359E"/>
    <w:rsid w:val="00ED3BE7"/>
    <w:rsid w:val="00ED3CCE"/>
    <w:rsid w:val="00ED44B7"/>
    <w:rsid w:val="00ED4E3F"/>
    <w:rsid w:val="00ED680A"/>
    <w:rsid w:val="00ED70B0"/>
    <w:rsid w:val="00ED736A"/>
    <w:rsid w:val="00ED7BE5"/>
    <w:rsid w:val="00EE0833"/>
    <w:rsid w:val="00EE13CB"/>
    <w:rsid w:val="00EE13DD"/>
    <w:rsid w:val="00EE1435"/>
    <w:rsid w:val="00EE1C76"/>
    <w:rsid w:val="00EE3584"/>
    <w:rsid w:val="00EE35AD"/>
    <w:rsid w:val="00EE3CF8"/>
    <w:rsid w:val="00EE3D60"/>
    <w:rsid w:val="00EE4B3D"/>
    <w:rsid w:val="00EE52CA"/>
    <w:rsid w:val="00EE6295"/>
    <w:rsid w:val="00EE69FA"/>
    <w:rsid w:val="00EE6AE2"/>
    <w:rsid w:val="00EE7699"/>
    <w:rsid w:val="00EE7E63"/>
    <w:rsid w:val="00EE7E68"/>
    <w:rsid w:val="00EF091B"/>
    <w:rsid w:val="00EF0BEF"/>
    <w:rsid w:val="00EF1424"/>
    <w:rsid w:val="00EF166E"/>
    <w:rsid w:val="00EF27E7"/>
    <w:rsid w:val="00EF3FE8"/>
    <w:rsid w:val="00EF40E6"/>
    <w:rsid w:val="00EF41B7"/>
    <w:rsid w:val="00EF4841"/>
    <w:rsid w:val="00EF6B28"/>
    <w:rsid w:val="00EF6E8A"/>
    <w:rsid w:val="00F00C73"/>
    <w:rsid w:val="00F00D28"/>
    <w:rsid w:val="00F0121F"/>
    <w:rsid w:val="00F012E3"/>
    <w:rsid w:val="00F014C7"/>
    <w:rsid w:val="00F01647"/>
    <w:rsid w:val="00F01E4E"/>
    <w:rsid w:val="00F023AC"/>
    <w:rsid w:val="00F03D10"/>
    <w:rsid w:val="00F044DD"/>
    <w:rsid w:val="00F048DA"/>
    <w:rsid w:val="00F049AE"/>
    <w:rsid w:val="00F05459"/>
    <w:rsid w:val="00F05691"/>
    <w:rsid w:val="00F05C0A"/>
    <w:rsid w:val="00F070F4"/>
    <w:rsid w:val="00F11D1A"/>
    <w:rsid w:val="00F12921"/>
    <w:rsid w:val="00F132A4"/>
    <w:rsid w:val="00F13705"/>
    <w:rsid w:val="00F13C1A"/>
    <w:rsid w:val="00F13F7E"/>
    <w:rsid w:val="00F1402F"/>
    <w:rsid w:val="00F140BC"/>
    <w:rsid w:val="00F145A8"/>
    <w:rsid w:val="00F145B1"/>
    <w:rsid w:val="00F148FC"/>
    <w:rsid w:val="00F15484"/>
    <w:rsid w:val="00F156D9"/>
    <w:rsid w:val="00F15924"/>
    <w:rsid w:val="00F15F4A"/>
    <w:rsid w:val="00F17629"/>
    <w:rsid w:val="00F17717"/>
    <w:rsid w:val="00F20E52"/>
    <w:rsid w:val="00F21513"/>
    <w:rsid w:val="00F215AB"/>
    <w:rsid w:val="00F21657"/>
    <w:rsid w:val="00F21D10"/>
    <w:rsid w:val="00F221F1"/>
    <w:rsid w:val="00F22CD7"/>
    <w:rsid w:val="00F23AE8"/>
    <w:rsid w:val="00F23DCB"/>
    <w:rsid w:val="00F241A4"/>
    <w:rsid w:val="00F247CC"/>
    <w:rsid w:val="00F24BD1"/>
    <w:rsid w:val="00F257F3"/>
    <w:rsid w:val="00F2635B"/>
    <w:rsid w:val="00F26D26"/>
    <w:rsid w:val="00F27E94"/>
    <w:rsid w:val="00F27F54"/>
    <w:rsid w:val="00F316A8"/>
    <w:rsid w:val="00F32101"/>
    <w:rsid w:val="00F323DA"/>
    <w:rsid w:val="00F32BFA"/>
    <w:rsid w:val="00F32D45"/>
    <w:rsid w:val="00F332DC"/>
    <w:rsid w:val="00F33384"/>
    <w:rsid w:val="00F34276"/>
    <w:rsid w:val="00F35012"/>
    <w:rsid w:val="00F35935"/>
    <w:rsid w:val="00F369FC"/>
    <w:rsid w:val="00F36BEB"/>
    <w:rsid w:val="00F36CA4"/>
    <w:rsid w:val="00F37AEE"/>
    <w:rsid w:val="00F41399"/>
    <w:rsid w:val="00F417FE"/>
    <w:rsid w:val="00F41CE9"/>
    <w:rsid w:val="00F424E1"/>
    <w:rsid w:val="00F42AFB"/>
    <w:rsid w:val="00F4317B"/>
    <w:rsid w:val="00F44F86"/>
    <w:rsid w:val="00F45218"/>
    <w:rsid w:val="00F4554A"/>
    <w:rsid w:val="00F464F0"/>
    <w:rsid w:val="00F46F35"/>
    <w:rsid w:val="00F47CA1"/>
    <w:rsid w:val="00F504D7"/>
    <w:rsid w:val="00F50F68"/>
    <w:rsid w:val="00F51CF8"/>
    <w:rsid w:val="00F527BA"/>
    <w:rsid w:val="00F53844"/>
    <w:rsid w:val="00F54115"/>
    <w:rsid w:val="00F544FC"/>
    <w:rsid w:val="00F547A9"/>
    <w:rsid w:val="00F550AB"/>
    <w:rsid w:val="00F558AF"/>
    <w:rsid w:val="00F55BAF"/>
    <w:rsid w:val="00F5707A"/>
    <w:rsid w:val="00F572C6"/>
    <w:rsid w:val="00F57A46"/>
    <w:rsid w:val="00F60AB9"/>
    <w:rsid w:val="00F60BCF"/>
    <w:rsid w:val="00F60FEC"/>
    <w:rsid w:val="00F61BFD"/>
    <w:rsid w:val="00F62005"/>
    <w:rsid w:val="00F62163"/>
    <w:rsid w:val="00F644EB"/>
    <w:rsid w:val="00F649CC"/>
    <w:rsid w:val="00F64D35"/>
    <w:rsid w:val="00F663D9"/>
    <w:rsid w:val="00F66CB0"/>
    <w:rsid w:val="00F66E14"/>
    <w:rsid w:val="00F674F7"/>
    <w:rsid w:val="00F67670"/>
    <w:rsid w:val="00F70224"/>
    <w:rsid w:val="00F70783"/>
    <w:rsid w:val="00F70FA4"/>
    <w:rsid w:val="00F7105B"/>
    <w:rsid w:val="00F718C9"/>
    <w:rsid w:val="00F71EA9"/>
    <w:rsid w:val="00F72AF5"/>
    <w:rsid w:val="00F7357F"/>
    <w:rsid w:val="00F73A9D"/>
    <w:rsid w:val="00F748BD"/>
    <w:rsid w:val="00F74D27"/>
    <w:rsid w:val="00F7559A"/>
    <w:rsid w:val="00F7593E"/>
    <w:rsid w:val="00F76863"/>
    <w:rsid w:val="00F772D4"/>
    <w:rsid w:val="00F77693"/>
    <w:rsid w:val="00F77E48"/>
    <w:rsid w:val="00F8023D"/>
    <w:rsid w:val="00F80292"/>
    <w:rsid w:val="00F80409"/>
    <w:rsid w:val="00F8063B"/>
    <w:rsid w:val="00F80FD9"/>
    <w:rsid w:val="00F828DC"/>
    <w:rsid w:val="00F83EFB"/>
    <w:rsid w:val="00F84C36"/>
    <w:rsid w:val="00F85435"/>
    <w:rsid w:val="00F8549F"/>
    <w:rsid w:val="00F85A78"/>
    <w:rsid w:val="00F85BCE"/>
    <w:rsid w:val="00F8711D"/>
    <w:rsid w:val="00F87220"/>
    <w:rsid w:val="00F87A50"/>
    <w:rsid w:val="00F9086C"/>
    <w:rsid w:val="00F9117B"/>
    <w:rsid w:val="00F92138"/>
    <w:rsid w:val="00F92539"/>
    <w:rsid w:val="00F93B03"/>
    <w:rsid w:val="00F93EE3"/>
    <w:rsid w:val="00F94DA5"/>
    <w:rsid w:val="00F9563B"/>
    <w:rsid w:val="00F95B44"/>
    <w:rsid w:val="00F96AD0"/>
    <w:rsid w:val="00F972FE"/>
    <w:rsid w:val="00F97DA4"/>
    <w:rsid w:val="00FA033D"/>
    <w:rsid w:val="00FA0CA9"/>
    <w:rsid w:val="00FA0CEA"/>
    <w:rsid w:val="00FA1BA3"/>
    <w:rsid w:val="00FA2564"/>
    <w:rsid w:val="00FA3844"/>
    <w:rsid w:val="00FA3AB5"/>
    <w:rsid w:val="00FA3FB2"/>
    <w:rsid w:val="00FA4824"/>
    <w:rsid w:val="00FA4BD7"/>
    <w:rsid w:val="00FA5001"/>
    <w:rsid w:val="00FA5B19"/>
    <w:rsid w:val="00FA5F4C"/>
    <w:rsid w:val="00FB0A76"/>
    <w:rsid w:val="00FB1987"/>
    <w:rsid w:val="00FB1FEA"/>
    <w:rsid w:val="00FB2FEF"/>
    <w:rsid w:val="00FB3263"/>
    <w:rsid w:val="00FB45B6"/>
    <w:rsid w:val="00FB4CAF"/>
    <w:rsid w:val="00FB512D"/>
    <w:rsid w:val="00FB5543"/>
    <w:rsid w:val="00FB5AAD"/>
    <w:rsid w:val="00FB6571"/>
    <w:rsid w:val="00FB69F0"/>
    <w:rsid w:val="00FB6B96"/>
    <w:rsid w:val="00FB6D65"/>
    <w:rsid w:val="00FB6DBF"/>
    <w:rsid w:val="00FB712C"/>
    <w:rsid w:val="00FB78B6"/>
    <w:rsid w:val="00FC01C5"/>
    <w:rsid w:val="00FC09D1"/>
    <w:rsid w:val="00FC18AA"/>
    <w:rsid w:val="00FC18AE"/>
    <w:rsid w:val="00FC1E0B"/>
    <w:rsid w:val="00FC22EB"/>
    <w:rsid w:val="00FC2728"/>
    <w:rsid w:val="00FC285B"/>
    <w:rsid w:val="00FC2ACD"/>
    <w:rsid w:val="00FC2CC8"/>
    <w:rsid w:val="00FC3188"/>
    <w:rsid w:val="00FC4065"/>
    <w:rsid w:val="00FC5416"/>
    <w:rsid w:val="00FC58A4"/>
    <w:rsid w:val="00FC5B90"/>
    <w:rsid w:val="00FC5F41"/>
    <w:rsid w:val="00FC68CA"/>
    <w:rsid w:val="00FC6DDC"/>
    <w:rsid w:val="00FC733B"/>
    <w:rsid w:val="00FC7BC8"/>
    <w:rsid w:val="00FC7C1C"/>
    <w:rsid w:val="00FC7E24"/>
    <w:rsid w:val="00FD02C4"/>
    <w:rsid w:val="00FD0447"/>
    <w:rsid w:val="00FD0460"/>
    <w:rsid w:val="00FD0463"/>
    <w:rsid w:val="00FD077A"/>
    <w:rsid w:val="00FD138B"/>
    <w:rsid w:val="00FD16AA"/>
    <w:rsid w:val="00FD18F7"/>
    <w:rsid w:val="00FD1F23"/>
    <w:rsid w:val="00FD235B"/>
    <w:rsid w:val="00FD2B73"/>
    <w:rsid w:val="00FD3C2E"/>
    <w:rsid w:val="00FD3FF0"/>
    <w:rsid w:val="00FD4340"/>
    <w:rsid w:val="00FD44AF"/>
    <w:rsid w:val="00FD4CA7"/>
    <w:rsid w:val="00FD5B22"/>
    <w:rsid w:val="00FD7D5D"/>
    <w:rsid w:val="00FE0F8A"/>
    <w:rsid w:val="00FE18AB"/>
    <w:rsid w:val="00FE1B7B"/>
    <w:rsid w:val="00FE1E4A"/>
    <w:rsid w:val="00FE2D18"/>
    <w:rsid w:val="00FE3256"/>
    <w:rsid w:val="00FE3D8F"/>
    <w:rsid w:val="00FE4909"/>
    <w:rsid w:val="00FE5591"/>
    <w:rsid w:val="00FE58BB"/>
    <w:rsid w:val="00FE5F6D"/>
    <w:rsid w:val="00FE70E3"/>
    <w:rsid w:val="00FF02A5"/>
    <w:rsid w:val="00FF093C"/>
    <w:rsid w:val="00FF1B55"/>
    <w:rsid w:val="00FF2614"/>
    <w:rsid w:val="00FF27D7"/>
    <w:rsid w:val="00FF28CF"/>
    <w:rsid w:val="00FF3593"/>
    <w:rsid w:val="00FF36FC"/>
    <w:rsid w:val="00FF3C41"/>
    <w:rsid w:val="00FF44DE"/>
    <w:rsid w:val="00FF472C"/>
    <w:rsid w:val="00FF4EAA"/>
    <w:rsid w:val="00FF662A"/>
    <w:rsid w:val="00FF72E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E6F4F8"/>
  <w15:docId w15:val="{106D4633-8C94-4504-9023-2C48E31BB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sl-SI" w:eastAsia="sl-SI" w:bidi="ar-SA"/>
      </w:rPr>
    </w:rPrDefault>
    <w:pPrDefault/>
  </w:docDefaults>
  <w:latentStyles w:defLockedState="0" w:defUIPriority="99" w:defSemiHidden="0" w:defUnhideWhenUsed="0" w:defQFormat="0" w:count="375">
    <w:lsdException w:name="Normal" w:locked="1" w:uiPriority="0" w:qFormat="1"/>
    <w:lsdException w:name="heading 1" w:locked="1" w:uiPriority="9"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237A6"/>
    <w:rPr>
      <w:rFonts w:ascii="Arial" w:eastAsia="Times New Roman" w:hAnsi="Arial" w:cs="Arial"/>
      <w:sz w:val="24"/>
      <w:szCs w:val="24"/>
    </w:rPr>
  </w:style>
  <w:style w:type="paragraph" w:styleId="Naslov10">
    <w:name w:val="heading 1"/>
    <w:aliases w:val="SKLOP_AZ"/>
    <w:basedOn w:val="Navaden"/>
    <w:next w:val="Navaden"/>
    <w:link w:val="Naslov1Znak"/>
    <w:uiPriority w:val="9"/>
    <w:qFormat/>
    <w:rsid w:val="00027D94"/>
    <w:pPr>
      <w:keepNext/>
      <w:spacing w:before="240" w:after="60"/>
      <w:outlineLvl w:val="0"/>
    </w:pPr>
    <w:rPr>
      <w:b/>
      <w:bCs/>
      <w:kern w:val="32"/>
      <w:sz w:val="32"/>
      <w:szCs w:val="32"/>
    </w:rPr>
  </w:style>
  <w:style w:type="paragraph" w:styleId="Naslov2">
    <w:name w:val="heading 2"/>
    <w:aliases w:val="Naslov 22"/>
    <w:basedOn w:val="Naslov2MK"/>
    <w:next w:val="Navaden"/>
    <w:link w:val="Naslov2Znak"/>
    <w:uiPriority w:val="99"/>
    <w:qFormat/>
    <w:rsid w:val="00EE6AE2"/>
    <w:pPr>
      <w:numPr>
        <w:numId w:val="2"/>
      </w:numPr>
      <w:tabs>
        <w:tab w:val="clear" w:pos="643"/>
        <w:tab w:val="num" w:pos="644"/>
      </w:tabs>
      <w:ind w:left="644"/>
      <w:outlineLvl w:val="1"/>
    </w:pPr>
    <w:rPr>
      <w:rFonts w:eastAsia="Calibri"/>
      <w:sz w:val="24"/>
      <w:szCs w:val="24"/>
    </w:rPr>
  </w:style>
  <w:style w:type="paragraph" w:styleId="Naslov30">
    <w:name w:val="heading 3"/>
    <w:basedOn w:val="Navaden"/>
    <w:next w:val="Navaden"/>
    <w:link w:val="Naslov3Znak"/>
    <w:uiPriority w:val="99"/>
    <w:qFormat/>
    <w:rsid w:val="00027D94"/>
    <w:pPr>
      <w:keepNext/>
      <w:jc w:val="both"/>
      <w:outlineLvl w:val="2"/>
    </w:pPr>
    <w:rPr>
      <w:rFonts w:ascii="Times New Roman" w:hAnsi="Times New Roman" w:cs="Times New Roman"/>
      <w:b/>
      <w:bCs/>
      <w:sz w:val="20"/>
      <w:szCs w:val="20"/>
    </w:rPr>
  </w:style>
  <w:style w:type="paragraph" w:styleId="Naslov4">
    <w:name w:val="heading 4"/>
    <w:basedOn w:val="Navaden"/>
    <w:next w:val="Navaden"/>
    <w:link w:val="Naslov4Znak"/>
    <w:uiPriority w:val="99"/>
    <w:qFormat/>
    <w:rsid w:val="00027D94"/>
    <w:pPr>
      <w:keepNext/>
      <w:spacing w:line="300" w:lineRule="atLeast"/>
      <w:jc w:val="both"/>
      <w:outlineLvl w:val="3"/>
    </w:pPr>
    <w:rPr>
      <w:rFonts w:ascii="Times New Roman" w:hAnsi="Times New Roman" w:cs="Times New Roman"/>
      <w:b/>
      <w:bCs/>
      <w:i/>
      <w:iCs/>
      <w:sz w:val="20"/>
      <w:szCs w:val="20"/>
    </w:rPr>
  </w:style>
  <w:style w:type="paragraph" w:styleId="Naslov5">
    <w:name w:val="heading 5"/>
    <w:basedOn w:val="Navaden"/>
    <w:next w:val="Navaden"/>
    <w:link w:val="Naslov5Znak"/>
    <w:uiPriority w:val="99"/>
    <w:qFormat/>
    <w:rsid w:val="00027D94"/>
    <w:pPr>
      <w:keepNext/>
      <w:jc w:val="both"/>
      <w:outlineLvl w:val="4"/>
    </w:pPr>
    <w:rPr>
      <w:b/>
      <w:bCs/>
    </w:rPr>
  </w:style>
  <w:style w:type="paragraph" w:styleId="Naslov6">
    <w:name w:val="heading 6"/>
    <w:basedOn w:val="Navaden"/>
    <w:next w:val="Navaden"/>
    <w:link w:val="Naslov6Znak"/>
    <w:uiPriority w:val="99"/>
    <w:qFormat/>
    <w:rsid w:val="00027D94"/>
    <w:pPr>
      <w:spacing w:before="240" w:after="60"/>
      <w:outlineLvl w:val="5"/>
    </w:pPr>
    <w:rPr>
      <w:rFonts w:ascii="Times New Roman" w:hAnsi="Times New Roman" w:cs="Times New Roman"/>
      <w:b/>
      <w:bCs/>
      <w:sz w:val="20"/>
      <w:szCs w:val="20"/>
    </w:rPr>
  </w:style>
  <w:style w:type="paragraph" w:styleId="Naslov7">
    <w:name w:val="heading 7"/>
    <w:basedOn w:val="Navaden"/>
    <w:next w:val="Navaden"/>
    <w:link w:val="Naslov7Znak"/>
    <w:uiPriority w:val="99"/>
    <w:qFormat/>
    <w:rsid w:val="00027D94"/>
    <w:pPr>
      <w:spacing w:before="240" w:after="60"/>
      <w:outlineLvl w:val="6"/>
    </w:pPr>
    <w:rPr>
      <w:rFonts w:ascii="Times New Roman" w:hAnsi="Times New Roman" w:cs="Times New Roman"/>
    </w:rPr>
  </w:style>
  <w:style w:type="paragraph" w:styleId="Naslov8">
    <w:name w:val="heading 8"/>
    <w:basedOn w:val="Navaden"/>
    <w:next w:val="Navaden"/>
    <w:link w:val="Naslov8Znak"/>
    <w:uiPriority w:val="99"/>
    <w:qFormat/>
    <w:rsid w:val="00027D94"/>
    <w:pPr>
      <w:keepNext/>
      <w:spacing w:line="216" w:lineRule="auto"/>
      <w:jc w:val="right"/>
      <w:outlineLvl w:val="7"/>
    </w:pPr>
    <w:rPr>
      <w:rFonts w:ascii="Times New Roman" w:hAnsi="Times New Roman" w:cs="Times New Roman"/>
      <w:b/>
      <w:bCs/>
      <w:sz w:val="20"/>
      <w:szCs w:val="20"/>
    </w:rPr>
  </w:style>
  <w:style w:type="paragraph" w:styleId="Naslov9">
    <w:name w:val="heading 9"/>
    <w:basedOn w:val="Navaden"/>
    <w:next w:val="Navaden"/>
    <w:link w:val="Naslov9Znak"/>
    <w:uiPriority w:val="99"/>
    <w:qFormat/>
    <w:rsid w:val="00027D94"/>
    <w:pPr>
      <w:keepNext/>
      <w:outlineLvl w:val="8"/>
    </w:pPr>
    <w:rPr>
      <w:b/>
      <w:bCs/>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0"/>
    <w:uiPriority w:val="99"/>
    <w:locked/>
    <w:rsid w:val="00027D94"/>
    <w:rPr>
      <w:rFonts w:ascii="Arial" w:hAnsi="Arial" w:cs="Arial"/>
      <w:b/>
      <w:bCs/>
      <w:kern w:val="32"/>
      <w:sz w:val="32"/>
      <w:szCs w:val="32"/>
      <w:lang w:eastAsia="sl-SI"/>
    </w:rPr>
  </w:style>
  <w:style w:type="character" w:customStyle="1" w:styleId="Naslov2Znak">
    <w:name w:val="Naslov 2 Znak"/>
    <w:aliases w:val="Naslov 22 Znak"/>
    <w:basedOn w:val="Privzetapisavaodstavka"/>
    <w:link w:val="Naslov2"/>
    <w:uiPriority w:val="99"/>
    <w:locked/>
    <w:rsid w:val="00EE6AE2"/>
    <w:rPr>
      <w:rFonts w:ascii="Arial" w:hAnsi="Arial" w:cs="Arial"/>
      <w:b/>
      <w:bCs/>
      <w:sz w:val="24"/>
      <w:szCs w:val="24"/>
    </w:rPr>
  </w:style>
  <w:style w:type="character" w:customStyle="1" w:styleId="Naslov3Znak">
    <w:name w:val="Naslov 3 Znak"/>
    <w:basedOn w:val="Privzetapisavaodstavka"/>
    <w:link w:val="Naslov30"/>
    <w:uiPriority w:val="99"/>
    <w:locked/>
    <w:rsid w:val="00027D94"/>
    <w:rPr>
      <w:rFonts w:ascii="Times New Roman" w:hAnsi="Times New Roman" w:cs="Times New Roman"/>
      <w:b/>
      <w:bCs/>
      <w:lang w:eastAsia="sl-SI"/>
    </w:rPr>
  </w:style>
  <w:style w:type="character" w:customStyle="1" w:styleId="Naslov4Znak">
    <w:name w:val="Naslov 4 Znak"/>
    <w:basedOn w:val="Privzetapisavaodstavka"/>
    <w:link w:val="Naslov4"/>
    <w:uiPriority w:val="99"/>
    <w:locked/>
    <w:rsid w:val="00027D94"/>
    <w:rPr>
      <w:rFonts w:ascii="Times New Roman" w:hAnsi="Times New Roman" w:cs="Times New Roman"/>
      <w:b/>
      <w:bCs/>
      <w:i/>
      <w:iCs/>
      <w:sz w:val="24"/>
      <w:szCs w:val="24"/>
      <w:lang w:eastAsia="sl-SI"/>
    </w:rPr>
  </w:style>
  <w:style w:type="character" w:customStyle="1" w:styleId="Naslov5Znak">
    <w:name w:val="Naslov 5 Znak"/>
    <w:basedOn w:val="Privzetapisavaodstavka"/>
    <w:link w:val="Naslov5"/>
    <w:uiPriority w:val="99"/>
    <w:locked/>
    <w:rsid w:val="00027D94"/>
    <w:rPr>
      <w:rFonts w:ascii="Arial" w:hAnsi="Arial" w:cs="Arial"/>
      <w:b/>
      <w:bCs/>
      <w:sz w:val="24"/>
      <w:szCs w:val="24"/>
      <w:lang w:eastAsia="sl-SI"/>
    </w:rPr>
  </w:style>
  <w:style w:type="character" w:customStyle="1" w:styleId="Naslov6Znak">
    <w:name w:val="Naslov 6 Znak"/>
    <w:basedOn w:val="Privzetapisavaodstavka"/>
    <w:link w:val="Naslov6"/>
    <w:uiPriority w:val="99"/>
    <w:locked/>
    <w:rsid w:val="00027D94"/>
    <w:rPr>
      <w:rFonts w:ascii="Times New Roman" w:hAnsi="Times New Roman" w:cs="Times New Roman"/>
      <w:b/>
      <w:bCs/>
      <w:lang w:eastAsia="sl-SI"/>
    </w:rPr>
  </w:style>
  <w:style w:type="character" w:customStyle="1" w:styleId="Naslov7Znak">
    <w:name w:val="Naslov 7 Znak"/>
    <w:basedOn w:val="Privzetapisavaodstavka"/>
    <w:link w:val="Naslov7"/>
    <w:uiPriority w:val="99"/>
    <w:locked/>
    <w:rsid w:val="00027D94"/>
    <w:rPr>
      <w:rFonts w:ascii="Times New Roman" w:hAnsi="Times New Roman" w:cs="Times New Roman"/>
      <w:sz w:val="24"/>
      <w:szCs w:val="24"/>
      <w:lang w:eastAsia="sl-SI"/>
    </w:rPr>
  </w:style>
  <w:style w:type="character" w:customStyle="1" w:styleId="Naslov8Znak">
    <w:name w:val="Naslov 8 Znak"/>
    <w:basedOn w:val="Privzetapisavaodstavka"/>
    <w:link w:val="Naslov8"/>
    <w:uiPriority w:val="99"/>
    <w:locked/>
    <w:rsid w:val="00027D94"/>
    <w:rPr>
      <w:rFonts w:ascii="Times New Roman" w:hAnsi="Times New Roman" w:cs="Times New Roman"/>
      <w:b/>
      <w:bCs/>
      <w:lang w:eastAsia="sl-SI"/>
    </w:rPr>
  </w:style>
  <w:style w:type="character" w:customStyle="1" w:styleId="Naslov9Znak">
    <w:name w:val="Naslov 9 Znak"/>
    <w:basedOn w:val="Privzetapisavaodstavka"/>
    <w:link w:val="Naslov9"/>
    <w:uiPriority w:val="99"/>
    <w:locked/>
    <w:rsid w:val="00027D94"/>
    <w:rPr>
      <w:rFonts w:ascii="Arial" w:hAnsi="Arial" w:cs="Arial"/>
      <w:b/>
      <w:bCs/>
      <w:sz w:val="24"/>
      <w:szCs w:val="24"/>
      <w:lang w:eastAsia="sl-SI"/>
    </w:rPr>
  </w:style>
  <w:style w:type="paragraph" w:customStyle="1" w:styleId="Naslov2MK">
    <w:name w:val="Naslov 2 MK"/>
    <w:basedOn w:val="Navaden"/>
    <w:uiPriority w:val="99"/>
    <w:rsid w:val="00027D94"/>
    <w:pPr>
      <w:tabs>
        <w:tab w:val="num" w:pos="720"/>
      </w:tabs>
      <w:ind w:left="720" w:hanging="360"/>
    </w:pPr>
    <w:rPr>
      <w:b/>
      <w:bCs/>
      <w:sz w:val="22"/>
      <w:szCs w:val="22"/>
    </w:rPr>
  </w:style>
  <w:style w:type="paragraph" w:styleId="Naslov">
    <w:name w:val="Title"/>
    <w:basedOn w:val="Navaden"/>
    <w:link w:val="NaslovZnak"/>
    <w:uiPriority w:val="99"/>
    <w:qFormat/>
    <w:rsid w:val="00027D94"/>
    <w:pPr>
      <w:jc w:val="center"/>
    </w:pPr>
    <w:rPr>
      <w:b/>
      <w:bCs/>
      <w:sz w:val="32"/>
      <w:szCs w:val="32"/>
    </w:rPr>
  </w:style>
  <w:style w:type="character" w:customStyle="1" w:styleId="NaslovZnak">
    <w:name w:val="Naslov Znak"/>
    <w:basedOn w:val="Privzetapisavaodstavka"/>
    <w:link w:val="Naslov"/>
    <w:uiPriority w:val="99"/>
    <w:locked/>
    <w:rsid w:val="00027D94"/>
    <w:rPr>
      <w:rFonts w:ascii="Arial" w:hAnsi="Arial" w:cs="Arial"/>
      <w:b/>
      <w:bCs/>
      <w:sz w:val="20"/>
      <w:szCs w:val="20"/>
      <w:lang w:eastAsia="sl-SI"/>
    </w:rPr>
  </w:style>
  <w:style w:type="paragraph" w:customStyle="1" w:styleId="BESEDILO">
    <w:name w:val="BESEDILO"/>
    <w:uiPriority w:val="99"/>
    <w:rsid w:val="00027D94"/>
    <w:pPr>
      <w:keepLines/>
      <w:widowControl w:val="0"/>
      <w:tabs>
        <w:tab w:val="left" w:pos="2155"/>
      </w:tabs>
      <w:jc w:val="both"/>
    </w:pPr>
    <w:rPr>
      <w:rFonts w:ascii="Arial" w:eastAsia="Times New Roman" w:hAnsi="Arial" w:cs="Arial"/>
      <w:kern w:val="16"/>
      <w:sz w:val="20"/>
      <w:szCs w:val="20"/>
      <w:lang w:eastAsia="en-US"/>
    </w:rPr>
  </w:style>
  <w:style w:type="paragraph" w:customStyle="1" w:styleId="Naslov1MK">
    <w:name w:val="Naslov 1 MK"/>
    <w:basedOn w:val="Naslov10"/>
    <w:uiPriority w:val="99"/>
    <w:rsid w:val="00027D94"/>
    <w:pPr>
      <w:pBdr>
        <w:top w:val="single" w:sz="4" w:space="1" w:color="auto"/>
        <w:left w:val="single" w:sz="4" w:space="4" w:color="auto"/>
        <w:bottom w:val="single" w:sz="4" w:space="1" w:color="auto"/>
        <w:right w:val="single" w:sz="4" w:space="4" w:color="auto"/>
      </w:pBdr>
      <w:jc w:val="both"/>
    </w:pPr>
    <w:rPr>
      <w:kern w:val="28"/>
      <w:sz w:val="22"/>
      <w:szCs w:val="22"/>
    </w:rPr>
  </w:style>
  <w:style w:type="paragraph" w:styleId="Telobesedila2">
    <w:name w:val="Body Text 2"/>
    <w:basedOn w:val="Navaden"/>
    <w:link w:val="Telobesedila2Znak"/>
    <w:uiPriority w:val="99"/>
    <w:rsid w:val="00027D94"/>
    <w:pPr>
      <w:jc w:val="both"/>
    </w:pPr>
    <w:rPr>
      <w:b/>
      <w:bCs/>
      <w:sz w:val="20"/>
      <w:szCs w:val="20"/>
    </w:rPr>
  </w:style>
  <w:style w:type="character" w:customStyle="1" w:styleId="Telobesedila2Znak">
    <w:name w:val="Telo besedila 2 Znak"/>
    <w:basedOn w:val="Privzetapisavaodstavka"/>
    <w:link w:val="Telobesedila2"/>
    <w:uiPriority w:val="99"/>
    <w:locked/>
    <w:rsid w:val="00027D94"/>
    <w:rPr>
      <w:rFonts w:ascii="Arial" w:hAnsi="Arial" w:cs="Arial"/>
      <w:b/>
      <w:bCs/>
      <w:sz w:val="20"/>
      <w:szCs w:val="20"/>
      <w:lang w:eastAsia="sl-SI"/>
    </w:rPr>
  </w:style>
  <w:style w:type="paragraph" w:styleId="Glava">
    <w:name w:val="header"/>
    <w:aliases w:val="E-PVO-glava"/>
    <w:basedOn w:val="Navaden"/>
    <w:link w:val="GlavaZnak"/>
    <w:rsid w:val="00027D94"/>
    <w:pPr>
      <w:tabs>
        <w:tab w:val="center" w:pos="4320"/>
        <w:tab w:val="right" w:pos="8640"/>
      </w:tabs>
    </w:pPr>
    <w:rPr>
      <w:rFonts w:ascii="Times New Roman" w:hAnsi="Times New Roman" w:cs="Times New Roman"/>
      <w:lang w:val="en-US"/>
    </w:rPr>
  </w:style>
  <w:style w:type="character" w:customStyle="1" w:styleId="GlavaZnak">
    <w:name w:val="Glava Znak"/>
    <w:aliases w:val="E-PVO-glava Znak"/>
    <w:basedOn w:val="Privzetapisavaodstavka"/>
    <w:link w:val="Glava"/>
    <w:locked/>
    <w:rsid w:val="00027D94"/>
    <w:rPr>
      <w:rFonts w:ascii="Times New Roman" w:hAnsi="Times New Roman" w:cs="Times New Roman"/>
      <w:sz w:val="20"/>
      <w:szCs w:val="20"/>
      <w:lang w:val="en-US" w:eastAsia="sl-SI"/>
    </w:rPr>
  </w:style>
  <w:style w:type="paragraph" w:styleId="Noga">
    <w:name w:val="footer"/>
    <w:basedOn w:val="Navaden"/>
    <w:link w:val="NogaZnak"/>
    <w:uiPriority w:val="99"/>
    <w:rsid w:val="00027D94"/>
    <w:pPr>
      <w:tabs>
        <w:tab w:val="center" w:pos="4536"/>
        <w:tab w:val="right" w:pos="9072"/>
      </w:tabs>
    </w:pPr>
  </w:style>
  <w:style w:type="character" w:customStyle="1" w:styleId="NogaZnak">
    <w:name w:val="Noga Znak"/>
    <w:basedOn w:val="Privzetapisavaodstavka"/>
    <w:link w:val="Noga"/>
    <w:uiPriority w:val="99"/>
    <w:locked/>
    <w:rsid w:val="00027D94"/>
    <w:rPr>
      <w:rFonts w:ascii="Arial" w:hAnsi="Arial" w:cs="Arial"/>
      <w:sz w:val="24"/>
      <w:szCs w:val="24"/>
      <w:lang w:eastAsia="sl-SI"/>
    </w:rPr>
  </w:style>
  <w:style w:type="paragraph" w:styleId="Telobesedila">
    <w:name w:val="Body Text"/>
    <w:basedOn w:val="Navaden"/>
    <w:link w:val="TelobesedilaZnak"/>
    <w:uiPriority w:val="99"/>
    <w:rsid w:val="00027D94"/>
    <w:pPr>
      <w:jc w:val="both"/>
    </w:pPr>
    <w:rPr>
      <w:sz w:val="20"/>
      <w:szCs w:val="20"/>
    </w:rPr>
  </w:style>
  <w:style w:type="character" w:customStyle="1" w:styleId="TelobesedilaZnak">
    <w:name w:val="Telo besedila Znak"/>
    <w:basedOn w:val="Privzetapisavaodstavka"/>
    <w:link w:val="Telobesedila"/>
    <w:uiPriority w:val="99"/>
    <w:locked/>
    <w:rsid w:val="00027D94"/>
    <w:rPr>
      <w:rFonts w:ascii="Arial" w:hAnsi="Arial" w:cs="Arial"/>
      <w:lang w:eastAsia="sl-SI"/>
    </w:rPr>
  </w:style>
  <w:style w:type="character" w:styleId="Hiperpovezava">
    <w:name w:val="Hyperlink"/>
    <w:basedOn w:val="Privzetapisavaodstavka"/>
    <w:uiPriority w:val="99"/>
    <w:rsid w:val="00027D94"/>
    <w:rPr>
      <w:color w:val="0000FF"/>
      <w:u w:val="single"/>
    </w:rPr>
  </w:style>
  <w:style w:type="paragraph" w:customStyle="1" w:styleId="Naslov3MK">
    <w:name w:val="Naslov 3 MK"/>
    <w:basedOn w:val="Naslov10"/>
    <w:uiPriority w:val="99"/>
    <w:rsid w:val="00027D94"/>
    <w:pPr>
      <w:numPr>
        <w:ilvl w:val="1"/>
        <w:numId w:val="1"/>
      </w:numPr>
      <w:jc w:val="both"/>
    </w:pPr>
    <w:rPr>
      <w:kern w:val="28"/>
      <w:sz w:val="22"/>
      <w:szCs w:val="22"/>
    </w:rPr>
  </w:style>
  <w:style w:type="character" w:customStyle="1" w:styleId="searchletnik">
    <w:name w:val="searchletnik"/>
    <w:basedOn w:val="Privzetapisavaodstavka"/>
    <w:uiPriority w:val="99"/>
    <w:rsid w:val="00027D94"/>
  </w:style>
  <w:style w:type="paragraph" w:styleId="Telobesedila3">
    <w:name w:val="Body Text 3"/>
    <w:basedOn w:val="Navaden"/>
    <w:link w:val="Telobesedila3Znak"/>
    <w:uiPriority w:val="99"/>
    <w:rsid w:val="00027D94"/>
    <w:pPr>
      <w:spacing w:after="120"/>
    </w:pPr>
    <w:rPr>
      <w:sz w:val="16"/>
      <w:szCs w:val="16"/>
    </w:rPr>
  </w:style>
  <w:style w:type="character" w:customStyle="1" w:styleId="Telobesedila3Znak">
    <w:name w:val="Telo besedila 3 Znak"/>
    <w:basedOn w:val="Privzetapisavaodstavka"/>
    <w:link w:val="Telobesedila3"/>
    <w:uiPriority w:val="99"/>
    <w:locked/>
    <w:rsid w:val="00027D94"/>
    <w:rPr>
      <w:rFonts w:ascii="Arial" w:hAnsi="Arial" w:cs="Arial"/>
      <w:sz w:val="16"/>
      <w:szCs w:val="16"/>
      <w:lang w:eastAsia="sl-SI"/>
    </w:rPr>
  </w:style>
  <w:style w:type="character" w:customStyle="1" w:styleId="CommentTextChar">
    <w:name w:val="Comment Text Char"/>
    <w:uiPriority w:val="99"/>
    <w:locked/>
    <w:rsid w:val="00027D94"/>
    <w:rPr>
      <w:rFonts w:ascii="Arial" w:hAnsi="Arial" w:cs="Arial"/>
      <w:sz w:val="20"/>
      <w:szCs w:val="20"/>
      <w:lang w:eastAsia="sl-SI"/>
    </w:rPr>
  </w:style>
  <w:style w:type="paragraph" w:styleId="Pripombabesedilo">
    <w:name w:val="annotation text"/>
    <w:basedOn w:val="Navaden"/>
    <w:link w:val="PripombabesediloZnak"/>
    <w:uiPriority w:val="99"/>
    <w:semiHidden/>
    <w:rsid w:val="00027D94"/>
    <w:rPr>
      <w:rFonts w:eastAsia="Calibri"/>
      <w:sz w:val="20"/>
      <w:szCs w:val="20"/>
    </w:rPr>
  </w:style>
  <w:style w:type="character" w:customStyle="1" w:styleId="PripombabesediloZnak">
    <w:name w:val="Pripomba – besedilo Znak"/>
    <w:basedOn w:val="Privzetapisavaodstavka"/>
    <w:link w:val="Pripombabesedilo"/>
    <w:uiPriority w:val="99"/>
    <w:semiHidden/>
    <w:locked/>
    <w:rsid w:val="00121790"/>
    <w:rPr>
      <w:rFonts w:ascii="Arial" w:hAnsi="Arial" w:cs="Arial"/>
      <w:sz w:val="20"/>
      <w:szCs w:val="20"/>
    </w:rPr>
  </w:style>
  <w:style w:type="character" w:customStyle="1" w:styleId="Naslov3MKZnak">
    <w:name w:val="Naslov 3 MK Znak"/>
    <w:uiPriority w:val="99"/>
    <w:rsid w:val="00027D94"/>
    <w:rPr>
      <w:rFonts w:ascii="Arial" w:hAnsi="Arial" w:cs="Arial"/>
      <w:b/>
      <w:bCs/>
      <w:kern w:val="28"/>
      <w:sz w:val="22"/>
      <w:szCs w:val="22"/>
      <w:lang w:val="sl-SI" w:eastAsia="sl-SI"/>
    </w:rPr>
  </w:style>
  <w:style w:type="character" w:customStyle="1" w:styleId="Naslov2MKZnak">
    <w:name w:val="Naslov 2 MK Znak"/>
    <w:uiPriority w:val="99"/>
    <w:rsid w:val="00027D94"/>
    <w:rPr>
      <w:rFonts w:ascii="Arial" w:hAnsi="Arial" w:cs="Arial"/>
      <w:b/>
      <w:bCs/>
      <w:sz w:val="22"/>
      <w:szCs w:val="22"/>
      <w:lang w:val="sl-SI" w:eastAsia="sl-SI"/>
    </w:rPr>
  </w:style>
  <w:style w:type="paragraph" w:styleId="Telobesedila-zamik2">
    <w:name w:val="Body Text Indent 2"/>
    <w:basedOn w:val="Navaden"/>
    <w:link w:val="Telobesedila-zamik2Znak"/>
    <w:uiPriority w:val="99"/>
    <w:rsid w:val="00027D94"/>
    <w:pPr>
      <w:spacing w:after="120" w:line="480" w:lineRule="auto"/>
      <w:ind w:left="283"/>
    </w:pPr>
  </w:style>
  <w:style w:type="character" w:customStyle="1" w:styleId="Telobesedila-zamik2Znak">
    <w:name w:val="Telo besedila - zamik 2 Znak"/>
    <w:basedOn w:val="Privzetapisavaodstavka"/>
    <w:link w:val="Telobesedila-zamik2"/>
    <w:uiPriority w:val="99"/>
    <w:locked/>
    <w:rsid w:val="00027D94"/>
    <w:rPr>
      <w:rFonts w:ascii="Arial" w:hAnsi="Arial" w:cs="Arial"/>
      <w:sz w:val="24"/>
      <w:szCs w:val="24"/>
      <w:lang w:eastAsia="sl-SI"/>
    </w:rPr>
  </w:style>
  <w:style w:type="paragraph" w:customStyle="1" w:styleId="Slog1">
    <w:name w:val="Slog1"/>
    <w:basedOn w:val="Navaden"/>
    <w:uiPriority w:val="99"/>
    <w:rsid w:val="00027D94"/>
    <w:pPr>
      <w:jc w:val="both"/>
    </w:pPr>
    <w:rPr>
      <w:rFonts w:ascii="Verdana" w:hAnsi="Verdana" w:cs="Verdana"/>
      <w:sz w:val="20"/>
      <w:szCs w:val="20"/>
    </w:rPr>
  </w:style>
  <w:style w:type="paragraph" w:customStyle="1" w:styleId="0Naslov1MK">
    <w:name w:val="0 Naslov 1 MK"/>
    <w:basedOn w:val="Naslov10"/>
    <w:uiPriority w:val="99"/>
    <w:rsid w:val="00027D94"/>
    <w:pPr>
      <w:pBdr>
        <w:top w:val="single" w:sz="4" w:space="1" w:color="auto"/>
        <w:left w:val="single" w:sz="4" w:space="4" w:color="auto"/>
        <w:bottom w:val="single" w:sz="4" w:space="1" w:color="auto"/>
        <w:right w:val="single" w:sz="4" w:space="4" w:color="auto"/>
      </w:pBdr>
      <w:jc w:val="both"/>
    </w:pPr>
    <w:rPr>
      <w:kern w:val="28"/>
      <w:sz w:val="22"/>
      <w:szCs w:val="22"/>
    </w:rPr>
  </w:style>
  <w:style w:type="paragraph" w:styleId="Sprotnaopomba-besedilo">
    <w:name w:val="footnote text"/>
    <w:basedOn w:val="Navaden"/>
    <w:link w:val="Sprotnaopomba-besediloZnak"/>
    <w:uiPriority w:val="99"/>
    <w:semiHidden/>
    <w:rsid w:val="00027D94"/>
    <w:rPr>
      <w:rFonts w:ascii="Times New Roman" w:hAnsi="Times New Roman" w:cs="Times New Roman"/>
      <w:sz w:val="20"/>
      <w:szCs w:val="20"/>
    </w:rPr>
  </w:style>
  <w:style w:type="character" w:customStyle="1" w:styleId="Sprotnaopomba-besediloZnak">
    <w:name w:val="Sprotna opomba - besedilo Znak"/>
    <w:basedOn w:val="Privzetapisavaodstavka"/>
    <w:link w:val="Sprotnaopomba-besedilo"/>
    <w:uiPriority w:val="99"/>
    <w:semiHidden/>
    <w:locked/>
    <w:rsid w:val="00027D94"/>
    <w:rPr>
      <w:rFonts w:ascii="Times New Roman" w:hAnsi="Times New Roman" w:cs="Times New Roman"/>
      <w:sz w:val="20"/>
      <w:szCs w:val="20"/>
      <w:lang w:eastAsia="sl-SI"/>
    </w:rPr>
  </w:style>
  <w:style w:type="character" w:styleId="tevilkastrani">
    <w:name w:val="page number"/>
    <w:basedOn w:val="Privzetapisavaodstavka"/>
    <w:uiPriority w:val="99"/>
    <w:rsid w:val="00027D94"/>
  </w:style>
  <w:style w:type="paragraph" w:customStyle="1" w:styleId="p">
    <w:name w:val="p"/>
    <w:basedOn w:val="Navaden"/>
    <w:rsid w:val="00027D94"/>
    <w:pPr>
      <w:spacing w:before="40" w:after="10"/>
      <w:ind w:left="10" w:right="10" w:firstLine="240"/>
      <w:jc w:val="both"/>
    </w:pPr>
    <w:rPr>
      <w:color w:val="222222"/>
      <w:sz w:val="22"/>
      <w:szCs w:val="22"/>
      <w:lang w:val="en-US" w:eastAsia="en-US"/>
    </w:rPr>
  </w:style>
  <w:style w:type="paragraph" w:customStyle="1" w:styleId="t">
    <w:name w:val="t"/>
    <w:basedOn w:val="Navaden"/>
    <w:uiPriority w:val="99"/>
    <w:rsid w:val="00027D94"/>
    <w:pPr>
      <w:spacing w:before="200" w:after="150"/>
      <w:ind w:left="10" w:right="10"/>
      <w:jc w:val="center"/>
    </w:pPr>
    <w:rPr>
      <w:b/>
      <w:bCs/>
      <w:color w:val="2E3092"/>
      <w:sz w:val="29"/>
      <w:szCs w:val="29"/>
      <w:lang w:val="en-US" w:eastAsia="en-US"/>
    </w:rPr>
  </w:style>
  <w:style w:type="paragraph" w:customStyle="1" w:styleId="xl28">
    <w:name w:val="xl28"/>
    <w:basedOn w:val="Navaden"/>
    <w:uiPriority w:val="99"/>
    <w:rsid w:val="00027D94"/>
    <w:pPr>
      <w:spacing w:before="100" w:beforeAutospacing="1" w:after="100" w:afterAutospacing="1"/>
      <w:textAlignment w:val="top"/>
    </w:pPr>
    <w:rPr>
      <w:rFonts w:eastAsia="Calibri"/>
    </w:rPr>
  </w:style>
  <w:style w:type="paragraph" w:customStyle="1" w:styleId="xl29">
    <w:name w:val="xl29"/>
    <w:basedOn w:val="Navaden"/>
    <w:uiPriority w:val="99"/>
    <w:rsid w:val="00027D94"/>
    <w:pPr>
      <w:spacing w:before="100" w:beforeAutospacing="1" w:after="100" w:afterAutospacing="1"/>
      <w:jc w:val="center"/>
    </w:pPr>
    <w:rPr>
      <w:rFonts w:eastAsia="Calibri"/>
    </w:rPr>
  </w:style>
  <w:style w:type="paragraph" w:customStyle="1" w:styleId="xl30">
    <w:name w:val="xl30"/>
    <w:basedOn w:val="Navaden"/>
    <w:uiPriority w:val="99"/>
    <w:rsid w:val="00027D94"/>
    <w:pPr>
      <w:spacing w:before="100" w:beforeAutospacing="1" w:after="100" w:afterAutospacing="1"/>
    </w:pPr>
    <w:rPr>
      <w:rFonts w:eastAsia="Calibri"/>
    </w:rPr>
  </w:style>
  <w:style w:type="paragraph" w:customStyle="1" w:styleId="xl31">
    <w:name w:val="xl31"/>
    <w:basedOn w:val="Navaden"/>
    <w:uiPriority w:val="99"/>
    <w:rsid w:val="00027D94"/>
    <w:pPr>
      <w:spacing w:before="100" w:beforeAutospacing="1" w:after="100" w:afterAutospacing="1"/>
      <w:textAlignment w:val="top"/>
    </w:pPr>
    <w:rPr>
      <w:rFonts w:eastAsia="Calibri"/>
      <w:b/>
      <w:bCs/>
      <w:sz w:val="28"/>
      <w:szCs w:val="28"/>
    </w:rPr>
  </w:style>
  <w:style w:type="paragraph" w:customStyle="1" w:styleId="xl32">
    <w:name w:val="xl32"/>
    <w:basedOn w:val="Navaden"/>
    <w:uiPriority w:val="99"/>
    <w:rsid w:val="00027D94"/>
    <w:pPr>
      <w:spacing w:before="100" w:beforeAutospacing="1" w:after="100" w:afterAutospacing="1"/>
    </w:pPr>
    <w:rPr>
      <w:rFonts w:eastAsia="Calibri"/>
      <w:sz w:val="28"/>
      <w:szCs w:val="28"/>
    </w:rPr>
  </w:style>
  <w:style w:type="paragraph" w:customStyle="1" w:styleId="xl33">
    <w:name w:val="xl33"/>
    <w:basedOn w:val="Navaden"/>
    <w:uiPriority w:val="99"/>
    <w:rsid w:val="00027D94"/>
    <w:pPr>
      <w:spacing w:before="100" w:beforeAutospacing="1" w:after="100" w:afterAutospacing="1"/>
      <w:textAlignment w:val="top"/>
    </w:pPr>
    <w:rPr>
      <w:rFonts w:eastAsia="Calibri"/>
    </w:rPr>
  </w:style>
  <w:style w:type="paragraph" w:customStyle="1" w:styleId="xl34">
    <w:name w:val="xl34"/>
    <w:basedOn w:val="Navaden"/>
    <w:uiPriority w:val="99"/>
    <w:rsid w:val="00027D94"/>
    <w:pPr>
      <w:spacing w:before="100" w:beforeAutospacing="1" w:after="100" w:afterAutospacing="1"/>
      <w:textAlignment w:val="top"/>
    </w:pPr>
    <w:rPr>
      <w:rFonts w:eastAsia="Calibri"/>
    </w:rPr>
  </w:style>
  <w:style w:type="paragraph" w:customStyle="1" w:styleId="xl35">
    <w:name w:val="xl35"/>
    <w:basedOn w:val="Navaden"/>
    <w:uiPriority w:val="99"/>
    <w:rsid w:val="00027D94"/>
    <w:pPr>
      <w:spacing w:before="100" w:beforeAutospacing="1" w:after="100" w:afterAutospacing="1"/>
      <w:textAlignment w:val="top"/>
    </w:pPr>
    <w:rPr>
      <w:rFonts w:eastAsia="Calibri"/>
    </w:rPr>
  </w:style>
  <w:style w:type="paragraph" w:customStyle="1" w:styleId="xl36">
    <w:name w:val="xl36"/>
    <w:basedOn w:val="Navaden"/>
    <w:uiPriority w:val="99"/>
    <w:rsid w:val="00027D94"/>
    <w:pPr>
      <w:spacing w:before="100" w:beforeAutospacing="1" w:after="100" w:afterAutospacing="1"/>
      <w:jc w:val="center"/>
    </w:pPr>
    <w:rPr>
      <w:rFonts w:eastAsia="Calibri"/>
    </w:rPr>
  </w:style>
  <w:style w:type="paragraph" w:customStyle="1" w:styleId="xl37">
    <w:name w:val="xl37"/>
    <w:basedOn w:val="Navaden"/>
    <w:uiPriority w:val="99"/>
    <w:rsid w:val="00027D94"/>
    <w:pPr>
      <w:spacing w:before="100" w:beforeAutospacing="1" w:after="100" w:afterAutospacing="1"/>
    </w:pPr>
    <w:rPr>
      <w:rFonts w:eastAsia="Calibri"/>
    </w:rPr>
  </w:style>
  <w:style w:type="paragraph" w:customStyle="1" w:styleId="xl38">
    <w:name w:val="xl38"/>
    <w:basedOn w:val="Navaden"/>
    <w:uiPriority w:val="99"/>
    <w:rsid w:val="00027D94"/>
    <w:pPr>
      <w:spacing w:before="100" w:beforeAutospacing="1" w:after="100" w:afterAutospacing="1"/>
      <w:textAlignment w:val="top"/>
    </w:pPr>
    <w:rPr>
      <w:rFonts w:eastAsia="Calibri"/>
    </w:rPr>
  </w:style>
  <w:style w:type="paragraph" w:customStyle="1" w:styleId="xl39">
    <w:name w:val="xl39"/>
    <w:basedOn w:val="Navaden"/>
    <w:uiPriority w:val="99"/>
    <w:rsid w:val="00027D94"/>
    <w:pPr>
      <w:spacing w:before="100" w:beforeAutospacing="1" w:after="100" w:afterAutospacing="1"/>
      <w:textAlignment w:val="top"/>
    </w:pPr>
    <w:rPr>
      <w:rFonts w:eastAsia="Calibri"/>
    </w:rPr>
  </w:style>
  <w:style w:type="paragraph" w:customStyle="1" w:styleId="xl40">
    <w:name w:val="xl40"/>
    <w:basedOn w:val="Navaden"/>
    <w:uiPriority w:val="99"/>
    <w:rsid w:val="00027D94"/>
    <w:pPr>
      <w:spacing w:before="100" w:beforeAutospacing="1" w:after="100" w:afterAutospacing="1"/>
      <w:jc w:val="center"/>
    </w:pPr>
    <w:rPr>
      <w:rFonts w:eastAsia="Calibri"/>
    </w:rPr>
  </w:style>
  <w:style w:type="paragraph" w:customStyle="1" w:styleId="xl41">
    <w:name w:val="xl41"/>
    <w:basedOn w:val="Navaden"/>
    <w:uiPriority w:val="99"/>
    <w:rsid w:val="00027D94"/>
    <w:pPr>
      <w:spacing w:before="100" w:beforeAutospacing="1" w:after="100" w:afterAutospacing="1"/>
      <w:jc w:val="center"/>
    </w:pPr>
    <w:rPr>
      <w:rFonts w:eastAsia="Calibri"/>
    </w:rPr>
  </w:style>
  <w:style w:type="paragraph" w:customStyle="1" w:styleId="xl42">
    <w:name w:val="xl42"/>
    <w:basedOn w:val="Navaden"/>
    <w:uiPriority w:val="99"/>
    <w:rsid w:val="00027D94"/>
    <w:pPr>
      <w:spacing w:before="100" w:beforeAutospacing="1" w:after="100" w:afterAutospacing="1"/>
      <w:jc w:val="center"/>
      <w:textAlignment w:val="top"/>
    </w:pPr>
    <w:rPr>
      <w:rFonts w:eastAsia="Calibri"/>
    </w:rPr>
  </w:style>
  <w:style w:type="paragraph" w:customStyle="1" w:styleId="xl43">
    <w:name w:val="xl43"/>
    <w:basedOn w:val="Navaden"/>
    <w:uiPriority w:val="99"/>
    <w:rsid w:val="00027D94"/>
    <w:pPr>
      <w:spacing w:before="100" w:beforeAutospacing="1" w:after="100" w:afterAutospacing="1"/>
      <w:textAlignment w:val="top"/>
    </w:pPr>
    <w:rPr>
      <w:rFonts w:eastAsia="Calibri"/>
    </w:rPr>
  </w:style>
  <w:style w:type="paragraph" w:customStyle="1" w:styleId="xl44">
    <w:name w:val="xl44"/>
    <w:basedOn w:val="Navaden"/>
    <w:uiPriority w:val="99"/>
    <w:rsid w:val="00027D94"/>
    <w:pPr>
      <w:spacing w:before="100" w:beforeAutospacing="1" w:after="100" w:afterAutospacing="1"/>
      <w:textAlignment w:val="top"/>
    </w:pPr>
    <w:rPr>
      <w:rFonts w:eastAsia="Calibri"/>
      <w:sz w:val="28"/>
      <w:szCs w:val="28"/>
    </w:rPr>
  </w:style>
  <w:style w:type="paragraph" w:customStyle="1" w:styleId="xl45">
    <w:name w:val="xl45"/>
    <w:basedOn w:val="Navaden"/>
    <w:uiPriority w:val="99"/>
    <w:rsid w:val="00027D94"/>
    <w:pPr>
      <w:spacing w:before="100" w:beforeAutospacing="1" w:after="100" w:afterAutospacing="1"/>
      <w:jc w:val="center"/>
    </w:pPr>
    <w:rPr>
      <w:rFonts w:eastAsia="Calibri"/>
      <w:sz w:val="28"/>
      <w:szCs w:val="28"/>
    </w:rPr>
  </w:style>
  <w:style w:type="paragraph" w:customStyle="1" w:styleId="xl46">
    <w:name w:val="xl46"/>
    <w:basedOn w:val="Navaden"/>
    <w:uiPriority w:val="99"/>
    <w:rsid w:val="00027D94"/>
    <w:pPr>
      <w:spacing w:before="100" w:beforeAutospacing="1" w:after="100" w:afterAutospacing="1"/>
      <w:textAlignment w:val="top"/>
    </w:pPr>
    <w:rPr>
      <w:rFonts w:eastAsia="Calibri"/>
    </w:rPr>
  </w:style>
  <w:style w:type="paragraph" w:customStyle="1" w:styleId="xl47">
    <w:name w:val="xl47"/>
    <w:basedOn w:val="Navaden"/>
    <w:uiPriority w:val="99"/>
    <w:rsid w:val="00027D94"/>
    <w:pPr>
      <w:spacing w:before="100" w:beforeAutospacing="1" w:after="100" w:afterAutospacing="1"/>
      <w:textAlignment w:val="top"/>
    </w:pPr>
    <w:rPr>
      <w:rFonts w:eastAsia="Calibri"/>
    </w:rPr>
  </w:style>
  <w:style w:type="paragraph" w:customStyle="1" w:styleId="xl48">
    <w:name w:val="xl48"/>
    <w:basedOn w:val="Navaden"/>
    <w:uiPriority w:val="99"/>
    <w:rsid w:val="00027D94"/>
    <w:pPr>
      <w:spacing w:before="100" w:beforeAutospacing="1" w:after="100" w:afterAutospacing="1"/>
      <w:jc w:val="center"/>
    </w:pPr>
    <w:rPr>
      <w:rFonts w:eastAsia="Calibri"/>
    </w:rPr>
  </w:style>
  <w:style w:type="paragraph" w:customStyle="1" w:styleId="xl49">
    <w:name w:val="xl49"/>
    <w:basedOn w:val="Navaden"/>
    <w:uiPriority w:val="99"/>
    <w:rsid w:val="00027D94"/>
    <w:pPr>
      <w:spacing w:before="100" w:beforeAutospacing="1" w:after="100" w:afterAutospacing="1"/>
      <w:jc w:val="center"/>
    </w:pPr>
    <w:rPr>
      <w:rFonts w:eastAsia="Calibri"/>
    </w:rPr>
  </w:style>
  <w:style w:type="paragraph" w:customStyle="1" w:styleId="xl50">
    <w:name w:val="xl50"/>
    <w:basedOn w:val="Navaden"/>
    <w:uiPriority w:val="99"/>
    <w:rsid w:val="00027D94"/>
    <w:pPr>
      <w:spacing w:before="100" w:beforeAutospacing="1" w:after="100" w:afterAutospacing="1"/>
      <w:textAlignment w:val="top"/>
    </w:pPr>
    <w:rPr>
      <w:rFonts w:eastAsia="Calibri"/>
    </w:rPr>
  </w:style>
  <w:style w:type="paragraph" w:customStyle="1" w:styleId="xl51">
    <w:name w:val="xl51"/>
    <w:basedOn w:val="Navaden"/>
    <w:uiPriority w:val="99"/>
    <w:rsid w:val="00027D94"/>
    <w:pPr>
      <w:spacing w:before="100" w:beforeAutospacing="1" w:after="100" w:afterAutospacing="1"/>
      <w:textAlignment w:val="top"/>
    </w:pPr>
    <w:rPr>
      <w:rFonts w:eastAsia="Calibri"/>
      <w:sz w:val="32"/>
      <w:szCs w:val="32"/>
    </w:rPr>
  </w:style>
  <w:style w:type="paragraph" w:customStyle="1" w:styleId="xl52">
    <w:name w:val="xl52"/>
    <w:basedOn w:val="Navaden"/>
    <w:uiPriority w:val="99"/>
    <w:rsid w:val="00027D94"/>
    <w:pPr>
      <w:spacing w:before="100" w:beforeAutospacing="1" w:after="100" w:afterAutospacing="1"/>
      <w:textAlignment w:val="top"/>
    </w:pPr>
    <w:rPr>
      <w:rFonts w:eastAsia="Calibri"/>
      <w:b/>
      <w:bCs/>
      <w:sz w:val="32"/>
      <w:szCs w:val="32"/>
    </w:rPr>
  </w:style>
  <w:style w:type="paragraph" w:customStyle="1" w:styleId="xl53">
    <w:name w:val="xl53"/>
    <w:basedOn w:val="Navaden"/>
    <w:uiPriority w:val="99"/>
    <w:rsid w:val="00027D94"/>
    <w:pPr>
      <w:spacing w:before="100" w:beforeAutospacing="1" w:after="100" w:afterAutospacing="1"/>
      <w:jc w:val="center"/>
    </w:pPr>
    <w:rPr>
      <w:rFonts w:eastAsia="Calibri"/>
      <w:sz w:val="32"/>
      <w:szCs w:val="32"/>
    </w:rPr>
  </w:style>
  <w:style w:type="paragraph" w:customStyle="1" w:styleId="xl54">
    <w:name w:val="xl54"/>
    <w:basedOn w:val="Navaden"/>
    <w:uiPriority w:val="99"/>
    <w:rsid w:val="00027D94"/>
    <w:pPr>
      <w:spacing w:before="100" w:beforeAutospacing="1" w:after="100" w:afterAutospacing="1"/>
    </w:pPr>
    <w:rPr>
      <w:rFonts w:eastAsia="Calibri"/>
      <w:sz w:val="32"/>
      <w:szCs w:val="32"/>
    </w:rPr>
  </w:style>
  <w:style w:type="paragraph" w:customStyle="1" w:styleId="xl55">
    <w:name w:val="xl55"/>
    <w:basedOn w:val="Navaden"/>
    <w:uiPriority w:val="99"/>
    <w:rsid w:val="00027D94"/>
    <w:pPr>
      <w:spacing w:before="100" w:beforeAutospacing="1" w:after="100" w:afterAutospacing="1"/>
      <w:textAlignment w:val="top"/>
    </w:pPr>
    <w:rPr>
      <w:rFonts w:eastAsia="Calibri"/>
      <w:b/>
      <w:bCs/>
    </w:rPr>
  </w:style>
  <w:style w:type="paragraph" w:customStyle="1" w:styleId="xl56">
    <w:name w:val="xl56"/>
    <w:basedOn w:val="Navaden"/>
    <w:uiPriority w:val="99"/>
    <w:rsid w:val="00027D94"/>
    <w:pPr>
      <w:spacing w:before="100" w:beforeAutospacing="1" w:after="100" w:afterAutospacing="1"/>
      <w:textAlignment w:val="top"/>
    </w:pPr>
    <w:rPr>
      <w:rFonts w:eastAsia="Calibri"/>
    </w:rPr>
  </w:style>
  <w:style w:type="paragraph" w:customStyle="1" w:styleId="xl57">
    <w:name w:val="xl57"/>
    <w:basedOn w:val="Navaden"/>
    <w:uiPriority w:val="99"/>
    <w:rsid w:val="00027D94"/>
    <w:pPr>
      <w:pBdr>
        <w:bottom w:val="double" w:sz="6" w:space="0" w:color="auto"/>
      </w:pBdr>
      <w:spacing w:before="100" w:beforeAutospacing="1" w:after="100" w:afterAutospacing="1"/>
      <w:textAlignment w:val="top"/>
    </w:pPr>
    <w:rPr>
      <w:rFonts w:eastAsia="Calibri"/>
    </w:rPr>
  </w:style>
  <w:style w:type="paragraph" w:customStyle="1" w:styleId="xl58">
    <w:name w:val="xl58"/>
    <w:basedOn w:val="Navaden"/>
    <w:uiPriority w:val="99"/>
    <w:rsid w:val="00027D94"/>
    <w:pPr>
      <w:pBdr>
        <w:bottom w:val="double" w:sz="6" w:space="0" w:color="auto"/>
      </w:pBdr>
      <w:spacing w:before="100" w:beforeAutospacing="1" w:after="100" w:afterAutospacing="1"/>
      <w:textAlignment w:val="top"/>
    </w:pPr>
    <w:rPr>
      <w:rFonts w:eastAsia="Calibri"/>
    </w:rPr>
  </w:style>
  <w:style w:type="paragraph" w:customStyle="1" w:styleId="xl59">
    <w:name w:val="xl59"/>
    <w:basedOn w:val="Navaden"/>
    <w:uiPriority w:val="99"/>
    <w:rsid w:val="00027D94"/>
    <w:pPr>
      <w:pBdr>
        <w:bottom w:val="double" w:sz="6" w:space="0" w:color="auto"/>
      </w:pBdr>
      <w:spacing w:before="100" w:beforeAutospacing="1" w:after="100" w:afterAutospacing="1"/>
      <w:jc w:val="center"/>
    </w:pPr>
    <w:rPr>
      <w:rFonts w:eastAsia="Calibri"/>
    </w:rPr>
  </w:style>
  <w:style w:type="paragraph" w:customStyle="1" w:styleId="xl60">
    <w:name w:val="xl60"/>
    <w:basedOn w:val="Navaden"/>
    <w:uiPriority w:val="99"/>
    <w:rsid w:val="00027D94"/>
    <w:pPr>
      <w:pBdr>
        <w:bottom w:val="double" w:sz="6" w:space="0" w:color="auto"/>
      </w:pBdr>
      <w:spacing w:before="100" w:beforeAutospacing="1" w:after="100" w:afterAutospacing="1"/>
    </w:pPr>
    <w:rPr>
      <w:rFonts w:eastAsia="Calibri"/>
    </w:rPr>
  </w:style>
  <w:style w:type="paragraph" w:customStyle="1" w:styleId="xl61">
    <w:name w:val="xl61"/>
    <w:basedOn w:val="Navaden"/>
    <w:uiPriority w:val="99"/>
    <w:rsid w:val="00027D94"/>
    <w:pPr>
      <w:pBdr>
        <w:bottom w:val="double" w:sz="6" w:space="0" w:color="auto"/>
      </w:pBdr>
      <w:spacing w:before="100" w:beforeAutospacing="1" w:after="100" w:afterAutospacing="1"/>
      <w:textAlignment w:val="top"/>
    </w:pPr>
    <w:rPr>
      <w:rFonts w:eastAsia="Calibri"/>
    </w:rPr>
  </w:style>
  <w:style w:type="paragraph" w:customStyle="1" w:styleId="xl62">
    <w:name w:val="xl62"/>
    <w:basedOn w:val="Navaden"/>
    <w:uiPriority w:val="99"/>
    <w:rsid w:val="00027D94"/>
    <w:pPr>
      <w:pBdr>
        <w:bottom w:val="double" w:sz="6" w:space="0" w:color="auto"/>
      </w:pBdr>
      <w:spacing w:before="100" w:beforeAutospacing="1" w:after="100" w:afterAutospacing="1"/>
      <w:textAlignment w:val="top"/>
    </w:pPr>
    <w:rPr>
      <w:rFonts w:eastAsia="Calibri"/>
    </w:rPr>
  </w:style>
  <w:style w:type="paragraph" w:customStyle="1" w:styleId="xl63">
    <w:name w:val="xl63"/>
    <w:basedOn w:val="Navaden"/>
    <w:uiPriority w:val="99"/>
    <w:rsid w:val="00027D94"/>
    <w:pPr>
      <w:pBdr>
        <w:bottom w:val="double" w:sz="6" w:space="0" w:color="auto"/>
      </w:pBdr>
      <w:spacing w:before="100" w:beforeAutospacing="1" w:after="100" w:afterAutospacing="1"/>
      <w:jc w:val="center"/>
    </w:pPr>
    <w:rPr>
      <w:rFonts w:eastAsia="Calibri"/>
    </w:rPr>
  </w:style>
  <w:style w:type="paragraph" w:customStyle="1" w:styleId="xl64">
    <w:name w:val="xl64"/>
    <w:basedOn w:val="Navaden"/>
    <w:uiPriority w:val="99"/>
    <w:rsid w:val="00027D94"/>
    <w:pPr>
      <w:pBdr>
        <w:bottom w:val="double" w:sz="6" w:space="0" w:color="auto"/>
      </w:pBdr>
      <w:spacing w:before="100" w:beforeAutospacing="1" w:after="100" w:afterAutospacing="1"/>
      <w:jc w:val="center"/>
    </w:pPr>
    <w:rPr>
      <w:rFonts w:eastAsia="Calibri"/>
    </w:rPr>
  </w:style>
  <w:style w:type="paragraph" w:customStyle="1" w:styleId="xl65">
    <w:name w:val="xl65"/>
    <w:basedOn w:val="Navaden"/>
    <w:uiPriority w:val="99"/>
    <w:rsid w:val="00027D94"/>
    <w:pPr>
      <w:pBdr>
        <w:bottom w:val="double" w:sz="6" w:space="0" w:color="auto"/>
      </w:pBdr>
      <w:spacing w:before="100" w:beforeAutospacing="1" w:after="100" w:afterAutospacing="1"/>
      <w:textAlignment w:val="top"/>
    </w:pPr>
    <w:rPr>
      <w:rFonts w:eastAsia="Calibri"/>
      <w:b/>
      <w:bCs/>
    </w:rPr>
  </w:style>
  <w:style w:type="character" w:styleId="SledenaHiperpovezava">
    <w:name w:val="FollowedHyperlink"/>
    <w:basedOn w:val="Privzetapisavaodstavka"/>
    <w:uiPriority w:val="99"/>
    <w:rsid w:val="00027D94"/>
    <w:rPr>
      <w:color w:val="800080"/>
      <w:u w:val="single"/>
    </w:rPr>
  </w:style>
  <w:style w:type="paragraph" w:styleId="Telobesedila-zamik">
    <w:name w:val="Body Text Indent"/>
    <w:basedOn w:val="Navaden"/>
    <w:link w:val="Telobesedila-zamikZnak"/>
    <w:uiPriority w:val="99"/>
    <w:rsid w:val="00027D94"/>
    <w:pPr>
      <w:ind w:left="360" w:hanging="360"/>
    </w:pPr>
    <w:rPr>
      <w:rFonts w:ascii="Times New Roman" w:hAnsi="Times New Roman" w:cs="Times New Roman"/>
    </w:rPr>
  </w:style>
  <w:style w:type="character" w:customStyle="1" w:styleId="Telobesedila-zamikZnak">
    <w:name w:val="Telo besedila - zamik Znak"/>
    <w:basedOn w:val="Privzetapisavaodstavka"/>
    <w:link w:val="Telobesedila-zamik"/>
    <w:uiPriority w:val="99"/>
    <w:locked/>
    <w:rsid w:val="00027D94"/>
    <w:rPr>
      <w:rFonts w:ascii="Times New Roman" w:hAnsi="Times New Roman" w:cs="Times New Roman"/>
      <w:sz w:val="24"/>
      <w:szCs w:val="24"/>
      <w:lang w:eastAsia="sl-SI"/>
    </w:rPr>
  </w:style>
  <w:style w:type="character" w:styleId="Pripombasklic">
    <w:name w:val="annotation reference"/>
    <w:basedOn w:val="Privzetapisavaodstavka"/>
    <w:uiPriority w:val="99"/>
    <w:semiHidden/>
    <w:rsid w:val="00CA76B9"/>
    <w:rPr>
      <w:sz w:val="16"/>
      <w:szCs w:val="16"/>
    </w:rPr>
  </w:style>
  <w:style w:type="paragraph" w:styleId="Zadevapripombe">
    <w:name w:val="annotation subject"/>
    <w:basedOn w:val="Pripombabesedilo"/>
    <w:next w:val="Pripombabesedilo"/>
    <w:link w:val="ZadevapripombeZnak"/>
    <w:uiPriority w:val="99"/>
    <w:semiHidden/>
    <w:rsid w:val="00CA76B9"/>
    <w:rPr>
      <w:b/>
      <w:bCs/>
    </w:rPr>
  </w:style>
  <w:style w:type="character" w:customStyle="1" w:styleId="ZadevapripombeZnak">
    <w:name w:val="Zadeva pripombe Znak"/>
    <w:basedOn w:val="CommentTextChar"/>
    <w:link w:val="Zadevapripombe"/>
    <w:uiPriority w:val="99"/>
    <w:locked/>
    <w:rsid w:val="00CA76B9"/>
    <w:rPr>
      <w:rFonts w:ascii="Arial" w:hAnsi="Arial" w:cs="Arial"/>
      <w:b/>
      <w:bCs/>
      <w:sz w:val="20"/>
      <w:szCs w:val="20"/>
      <w:lang w:eastAsia="sl-SI"/>
    </w:rPr>
  </w:style>
  <w:style w:type="paragraph" w:styleId="Besedilooblaka">
    <w:name w:val="Balloon Text"/>
    <w:basedOn w:val="Navaden"/>
    <w:link w:val="BesedilooblakaZnak"/>
    <w:uiPriority w:val="99"/>
    <w:semiHidden/>
    <w:rsid w:val="00CA76B9"/>
    <w:rPr>
      <w:rFonts w:ascii="Tahoma" w:hAnsi="Tahoma" w:cs="Tahoma"/>
      <w:sz w:val="16"/>
      <w:szCs w:val="16"/>
    </w:rPr>
  </w:style>
  <w:style w:type="character" w:customStyle="1" w:styleId="BesedilooblakaZnak">
    <w:name w:val="Besedilo oblačka Znak"/>
    <w:basedOn w:val="Privzetapisavaodstavka"/>
    <w:link w:val="Besedilooblaka"/>
    <w:uiPriority w:val="99"/>
    <w:locked/>
    <w:rsid w:val="00CA76B9"/>
    <w:rPr>
      <w:rFonts w:ascii="Tahoma" w:hAnsi="Tahoma" w:cs="Tahoma"/>
      <w:sz w:val="16"/>
      <w:szCs w:val="16"/>
    </w:rPr>
  </w:style>
  <w:style w:type="paragraph" w:styleId="Kazalovsebine1">
    <w:name w:val="toc 1"/>
    <w:basedOn w:val="Navaden"/>
    <w:next w:val="Navaden"/>
    <w:autoRedefine/>
    <w:uiPriority w:val="39"/>
    <w:rsid w:val="00F257F3"/>
    <w:pPr>
      <w:tabs>
        <w:tab w:val="right" w:leader="dot" w:pos="9062"/>
      </w:tabs>
      <w:spacing w:before="40" w:after="40"/>
      <w:jc w:val="both"/>
    </w:pPr>
    <w:rPr>
      <w:b/>
      <w:bCs/>
      <w:noProof/>
      <w:sz w:val="22"/>
      <w:szCs w:val="22"/>
    </w:rPr>
  </w:style>
  <w:style w:type="paragraph" w:styleId="Kazalovsebine2">
    <w:name w:val="toc 2"/>
    <w:basedOn w:val="Navaden"/>
    <w:next w:val="Navaden"/>
    <w:autoRedefine/>
    <w:uiPriority w:val="39"/>
    <w:rsid w:val="00EE6AE2"/>
    <w:pPr>
      <w:ind w:left="240"/>
    </w:pPr>
  </w:style>
  <w:style w:type="paragraph" w:customStyle="1" w:styleId="Normal-dot1">
    <w:name w:val="Normal - dot 1"/>
    <w:basedOn w:val="Navaden"/>
    <w:uiPriority w:val="99"/>
    <w:semiHidden/>
    <w:rsid w:val="00FF44DE"/>
    <w:pPr>
      <w:keepLines/>
      <w:widowControl w:val="0"/>
      <w:spacing w:before="120"/>
      <w:jc w:val="both"/>
    </w:pPr>
    <w:rPr>
      <w:noProof/>
      <w:sz w:val="20"/>
      <w:szCs w:val="20"/>
    </w:rPr>
  </w:style>
  <w:style w:type="paragraph" w:styleId="Navadensplet">
    <w:name w:val="Normal (Web)"/>
    <w:basedOn w:val="Navaden"/>
    <w:uiPriority w:val="99"/>
    <w:rsid w:val="00FF44DE"/>
    <w:pPr>
      <w:spacing w:before="100" w:beforeAutospacing="1" w:after="100" w:afterAutospacing="1"/>
      <w:jc w:val="both"/>
    </w:pPr>
    <w:rPr>
      <w:rFonts w:ascii="Verdana" w:hAnsi="Verdana" w:cs="Verdana"/>
      <w:sz w:val="20"/>
      <w:szCs w:val="20"/>
    </w:rPr>
  </w:style>
  <w:style w:type="character" w:styleId="Sprotnaopomba-sklic">
    <w:name w:val="footnote reference"/>
    <w:basedOn w:val="Privzetapisavaodstavka"/>
    <w:uiPriority w:val="99"/>
    <w:semiHidden/>
    <w:rsid w:val="001E50DE"/>
    <w:rPr>
      <w:rFonts w:cs="Times New Roman"/>
      <w:vertAlign w:val="superscript"/>
    </w:rPr>
  </w:style>
  <w:style w:type="paragraph" w:customStyle="1" w:styleId="Sklic-vrstica">
    <w:name w:val="Sklic- vrstica"/>
    <w:basedOn w:val="Telobesedila"/>
    <w:uiPriority w:val="99"/>
    <w:rsid w:val="00F60AB9"/>
    <w:pPr>
      <w:overflowPunct w:val="0"/>
      <w:autoSpaceDE w:val="0"/>
      <w:autoSpaceDN w:val="0"/>
      <w:adjustRightInd w:val="0"/>
      <w:spacing w:after="120"/>
      <w:textAlignment w:val="baseline"/>
    </w:pPr>
    <w:rPr>
      <w:rFonts w:ascii="Times New Roman" w:hAnsi="Times New Roman" w:cs="Times New Roman"/>
      <w:sz w:val="24"/>
      <w:szCs w:val="24"/>
    </w:rPr>
  </w:style>
  <w:style w:type="paragraph" w:customStyle="1" w:styleId="Nabvaden1">
    <w:name w:val="Nabvaden1"/>
    <w:basedOn w:val="Navaden"/>
    <w:uiPriority w:val="99"/>
    <w:semiHidden/>
    <w:rsid w:val="00E96984"/>
    <w:pPr>
      <w:jc w:val="both"/>
    </w:pPr>
    <w:rPr>
      <w:noProof/>
      <w:lang w:val="en-AU"/>
    </w:rPr>
  </w:style>
  <w:style w:type="paragraph" w:customStyle="1" w:styleId="Naslov1">
    <w:name w:val="Naslov_1"/>
    <w:basedOn w:val="Navaden"/>
    <w:next w:val="Navaden"/>
    <w:uiPriority w:val="99"/>
    <w:semiHidden/>
    <w:rsid w:val="00E96984"/>
    <w:pPr>
      <w:keepNext/>
      <w:widowControl w:val="0"/>
      <w:numPr>
        <w:numId w:val="5"/>
      </w:numPr>
      <w:spacing w:before="360" w:after="240"/>
    </w:pPr>
    <w:rPr>
      <w:b/>
      <w:bCs/>
      <w:sz w:val="32"/>
      <w:szCs w:val="32"/>
    </w:rPr>
  </w:style>
  <w:style w:type="paragraph" w:customStyle="1" w:styleId="Naslov3">
    <w:name w:val="Naslov_3"/>
    <w:basedOn w:val="Navaden"/>
    <w:next w:val="Navaden"/>
    <w:uiPriority w:val="99"/>
    <w:semiHidden/>
    <w:rsid w:val="00E96984"/>
    <w:pPr>
      <w:keepNext/>
      <w:widowControl w:val="0"/>
      <w:numPr>
        <w:ilvl w:val="2"/>
        <w:numId w:val="5"/>
      </w:numPr>
      <w:spacing w:before="120" w:after="120"/>
    </w:pPr>
    <w:rPr>
      <w:b/>
      <w:bCs/>
      <w:i/>
      <w:iCs/>
      <w:sz w:val="28"/>
      <w:szCs w:val="28"/>
    </w:rPr>
  </w:style>
  <w:style w:type="paragraph" w:customStyle="1" w:styleId="Naslov20">
    <w:name w:val="Naslov_2"/>
    <w:basedOn w:val="Naslov2"/>
    <w:uiPriority w:val="99"/>
    <w:semiHidden/>
    <w:rsid w:val="00E96984"/>
    <w:pPr>
      <w:keepNext/>
      <w:keepLines/>
      <w:widowControl w:val="0"/>
      <w:numPr>
        <w:ilvl w:val="1"/>
        <w:numId w:val="5"/>
      </w:numPr>
      <w:spacing w:before="240" w:after="60" w:line="288" w:lineRule="auto"/>
      <w:ind w:left="0" w:firstLine="0"/>
    </w:pPr>
    <w:rPr>
      <w:i/>
      <w:iCs/>
      <w:sz w:val="32"/>
      <w:szCs w:val="32"/>
    </w:rPr>
  </w:style>
  <w:style w:type="paragraph" w:customStyle="1" w:styleId="Rimske-glavno">
    <w:name w:val="Rimske-glavno"/>
    <w:basedOn w:val="Navaden"/>
    <w:autoRedefine/>
    <w:uiPriority w:val="99"/>
    <w:rsid w:val="00056396"/>
    <w:pPr>
      <w:numPr>
        <w:numId w:val="6"/>
      </w:numPr>
      <w:tabs>
        <w:tab w:val="clear" w:pos="493"/>
      </w:tabs>
      <w:ind w:left="0" w:hanging="550"/>
      <w:jc w:val="both"/>
    </w:pPr>
    <w:rPr>
      <w:rFonts w:ascii="Verdana" w:hAnsi="Verdana" w:cs="Verdana"/>
      <w:b/>
      <w:bCs/>
      <w:sz w:val="20"/>
      <w:szCs w:val="20"/>
    </w:rPr>
  </w:style>
  <w:style w:type="paragraph" w:customStyle="1" w:styleId="LatinNaslov1">
    <w:name w:val="Latin Naslov 1"/>
    <w:basedOn w:val="Naslov1"/>
    <w:autoRedefine/>
    <w:uiPriority w:val="99"/>
    <w:rsid w:val="00E96984"/>
    <w:pPr>
      <w:numPr>
        <w:numId w:val="0"/>
      </w:numPr>
      <w:tabs>
        <w:tab w:val="num" w:pos="360"/>
        <w:tab w:val="left" w:pos="907"/>
      </w:tabs>
      <w:ind w:left="360" w:hanging="360"/>
    </w:pPr>
    <w:rPr>
      <w:rFonts w:ascii="Verdana" w:hAnsi="Verdana" w:cs="Verdana"/>
      <w:sz w:val="20"/>
      <w:szCs w:val="20"/>
    </w:rPr>
  </w:style>
  <w:style w:type="paragraph" w:styleId="Napis">
    <w:name w:val="caption"/>
    <w:basedOn w:val="Navaden"/>
    <w:next w:val="Navaden"/>
    <w:autoRedefine/>
    <w:uiPriority w:val="99"/>
    <w:qFormat/>
    <w:rsid w:val="00573D5C"/>
    <w:pPr>
      <w:keepLines/>
      <w:widowControl w:val="0"/>
      <w:spacing w:before="120" w:after="120" w:line="288" w:lineRule="auto"/>
      <w:jc w:val="both"/>
    </w:pPr>
    <w:rPr>
      <w:rFonts w:ascii="Verdana" w:hAnsi="Verdana" w:cs="Verdana"/>
      <w:color w:val="000000"/>
      <w:sz w:val="20"/>
      <w:szCs w:val="20"/>
    </w:rPr>
  </w:style>
  <w:style w:type="paragraph" w:customStyle="1" w:styleId="Normal-dot">
    <w:name w:val="Normal - dot"/>
    <w:basedOn w:val="Navaden"/>
    <w:autoRedefine/>
    <w:uiPriority w:val="99"/>
    <w:semiHidden/>
    <w:rsid w:val="00A538FF"/>
    <w:pPr>
      <w:keepLines/>
      <w:widowControl w:val="0"/>
      <w:spacing w:before="120"/>
      <w:jc w:val="both"/>
    </w:pPr>
    <w:rPr>
      <w:b/>
      <w:bCs/>
      <w:noProof/>
      <w:sz w:val="20"/>
      <w:szCs w:val="20"/>
    </w:rPr>
  </w:style>
  <w:style w:type="paragraph" w:customStyle="1" w:styleId="Navaden1">
    <w:name w:val="Navaden1"/>
    <w:uiPriority w:val="99"/>
    <w:semiHidden/>
    <w:rsid w:val="003373A1"/>
    <w:pPr>
      <w:widowControl w:val="0"/>
    </w:pPr>
    <w:rPr>
      <w:rFonts w:ascii="Times New Roman" w:eastAsia="Times New Roman" w:hAnsi="Times New Roman"/>
      <w:sz w:val="20"/>
      <w:szCs w:val="20"/>
      <w:lang w:val="en-AU" w:eastAsia="en-US"/>
    </w:rPr>
  </w:style>
  <w:style w:type="paragraph" w:customStyle="1" w:styleId="Navaden2">
    <w:name w:val="Navaden2"/>
    <w:uiPriority w:val="99"/>
    <w:rsid w:val="003373A1"/>
    <w:pPr>
      <w:widowControl w:val="0"/>
    </w:pPr>
    <w:rPr>
      <w:rFonts w:ascii="Times New Roman" w:eastAsia="Times New Roman" w:hAnsi="Times New Roman"/>
      <w:sz w:val="20"/>
      <w:szCs w:val="20"/>
      <w:lang w:val="en-AU"/>
    </w:rPr>
  </w:style>
  <w:style w:type="character" w:customStyle="1" w:styleId="DocumentMapChar">
    <w:name w:val="Document Map Char"/>
    <w:uiPriority w:val="99"/>
    <w:semiHidden/>
    <w:locked/>
    <w:rsid w:val="003373A1"/>
    <w:rPr>
      <w:rFonts w:ascii="Tahoma" w:hAnsi="Tahoma" w:cs="Tahoma"/>
      <w:sz w:val="24"/>
      <w:szCs w:val="24"/>
      <w:shd w:val="clear" w:color="auto" w:fill="000080"/>
    </w:rPr>
  </w:style>
  <w:style w:type="paragraph" w:styleId="Zgradbadokumenta">
    <w:name w:val="Document Map"/>
    <w:basedOn w:val="Navaden"/>
    <w:link w:val="ZgradbadokumentaZnak"/>
    <w:uiPriority w:val="99"/>
    <w:semiHidden/>
    <w:rsid w:val="003373A1"/>
    <w:pPr>
      <w:shd w:val="clear" w:color="auto" w:fill="000080"/>
      <w:jc w:val="both"/>
    </w:pPr>
    <w:rPr>
      <w:rFonts w:ascii="Tahoma" w:eastAsia="Calibri" w:hAnsi="Tahoma" w:cs="Tahoma"/>
    </w:rPr>
  </w:style>
  <w:style w:type="character" w:customStyle="1" w:styleId="ZgradbadokumentaZnak">
    <w:name w:val="Zgradba dokumenta Znak"/>
    <w:basedOn w:val="Privzetapisavaodstavka"/>
    <w:link w:val="Zgradbadokumenta"/>
    <w:uiPriority w:val="99"/>
    <w:semiHidden/>
    <w:locked/>
    <w:rsid w:val="00121790"/>
    <w:rPr>
      <w:rFonts w:ascii="Times New Roman" w:hAnsi="Times New Roman" w:cs="Times New Roman"/>
      <w:sz w:val="2"/>
      <w:szCs w:val="2"/>
    </w:rPr>
  </w:style>
  <w:style w:type="paragraph" w:styleId="Telobesedila-zamik3">
    <w:name w:val="Body Text Indent 3"/>
    <w:basedOn w:val="Navaden"/>
    <w:link w:val="Telobesedila-zamik3Znak"/>
    <w:uiPriority w:val="99"/>
    <w:rsid w:val="003373A1"/>
    <w:pPr>
      <w:autoSpaceDE w:val="0"/>
      <w:autoSpaceDN w:val="0"/>
      <w:adjustRightInd w:val="0"/>
      <w:spacing w:after="120"/>
      <w:ind w:left="708"/>
      <w:jc w:val="both"/>
    </w:pPr>
    <w:rPr>
      <w:rFonts w:ascii="Verdana" w:hAnsi="Verdana" w:cs="Verdana"/>
      <w:color w:val="000000"/>
      <w:sz w:val="20"/>
      <w:szCs w:val="20"/>
    </w:rPr>
  </w:style>
  <w:style w:type="character" w:customStyle="1" w:styleId="Telobesedila-zamik3Znak">
    <w:name w:val="Telo besedila - zamik 3 Znak"/>
    <w:basedOn w:val="Privzetapisavaodstavka"/>
    <w:link w:val="Telobesedila-zamik3"/>
    <w:uiPriority w:val="99"/>
    <w:locked/>
    <w:rsid w:val="003373A1"/>
    <w:rPr>
      <w:rFonts w:ascii="Verdana" w:hAnsi="Verdana" w:cs="Verdana"/>
      <w:color w:val="000000"/>
      <w:sz w:val="24"/>
      <w:szCs w:val="24"/>
    </w:rPr>
  </w:style>
  <w:style w:type="paragraph" w:customStyle="1" w:styleId="SKLOPrimske">
    <w:name w:val="SKLOP_rimske"/>
    <w:basedOn w:val="Navaden"/>
    <w:uiPriority w:val="99"/>
    <w:rsid w:val="003373A1"/>
    <w:pPr>
      <w:keepNext/>
      <w:keepLines/>
      <w:widowControl w:val="0"/>
      <w:spacing w:before="240" w:after="240"/>
      <w:jc w:val="both"/>
      <w:outlineLvl w:val="0"/>
    </w:pPr>
    <w:rPr>
      <w:b/>
      <w:bCs/>
      <w:caps/>
      <w:sz w:val="32"/>
      <w:szCs w:val="32"/>
      <w:u w:val="single"/>
    </w:rPr>
  </w:style>
  <w:style w:type="paragraph" w:customStyle="1" w:styleId="Obrazec1">
    <w:name w:val="Obrazec 1"/>
    <w:basedOn w:val="Navaden2"/>
    <w:autoRedefine/>
    <w:uiPriority w:val="99"/>
    <w:rsid w:val="003373A1"/>
    <w:pPr>
      <w:keepNext/>
      <w:keepLines/>
      <w:pageBreakBefore/>
      <w:widowControl/>
      <w:tabs>
        <w:tab w:val="left" w:pos="1701"/>
        <w:tab w:val="num" w:pos="2520"/>
      </w:tabs>
      <w:ind w:left="357" w:hanging="357"/>
      <w:jc w:val="both"/>
    </w:pPr>
    <w:rPr>
      <w:rFonts w:ascii="Verdana" w:hAnsi="Verdana" w:cs="Verdana"/>
      <w:b/>
      <w:bCs/>
      <w:noProof/>
      <w:lang w:val="sl-SI"/>
    </w:rPr>
  </w:style>
  <w:style w:type="paragraph" w:customStyle="1" w:styleId="Preformatted">
    <w:name w:val="Preformatted"/>
    <w:basedOn w:val="Navaden1"/>
    <w:uiPriority w:val="99"/>
    <w:rsid w:val="003373A1"/>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lang w:val="sl-SI" w:eastAsia="sl-SI"/>
    </w:rPr>
  </w:style>
  <w:style w:type="paragraph" w:customStyle="1" w:styleId="Rimska-glavne">
    <w:name w:val="Rimska - glavne"/>
    <w:basedOn w:val="Navaden"/>
    <w:uiPriority w:val="99"/>
    <w:rsid w:val="003373A1"/>
    <w:pPr>
      <w:jc w:val="both"/>
    </w:pPr>
    <w:rPr>
      <w:rFonts w:ascii="Verdana" w:hAnsi="Verdana" w:cs="Verdana"/>
      <w:b/>
      <w:bCs/>
      <w:sz w:val="20"/>
      <w:szCs w:val="20"/>
    </w:rPr>
  </w:style>
  <w:style w:type="paragraph" w:customStyle="1" w:styleId="LatinNaslov2">
    <w:name w:val="Latin_Naslov2"/>
    <w:basedOn w:val="Naslov20"/>
    <w:autoRedefine/>
    <w:uiPriority w:val="99"/>
    <w:rsid w:val="003373A1"/>
    <w:pPr>
      <w:numPr>
        <w:ilvl w:val="0"/>
        <w:numId w:val="0"/>
      </w:numPr>
      <w:tabs>
        <w:tab w:val="num" w:pos="360"/>
      </w:tabs>
    </w:pPr>
    <w:rPr>
      <w:rFonts w:ascii="Verdana" w:hAnsi="Verdana" w:cs="Verdana"/>
      <w:sz w:val="20"/>
      <w:szCs w:val="20"/>
    </w:rPr>
  </w:style>
  <w:style w:type="paragraph" w:customStyle="1" w:styleId="LatinNaslov3">
    <w:name w:val="Latin Naslov 3"/>
    <w:basedOn w:val="Naslov3"/>
    <w:autoRedefine/>
    <w:uiPriority w:val="99"/>
    <w:rsid w:val="003373A1"/>
    <w:pPr>
      <w:numPr>
        <w:ilvl w:val="0"/>
        <w:numId w:val="0"/>
      </w:numPr>
      <w:tabs>
        <w:tab w:val="num" w:pos="360"/>
        <w:tab w:val="left" w:pos="907"/>
      </w:tabs>
    </w:pPr>
    <w:rPr>
      <w:rFonts w:ascii="Verdana" w:hAnsi="Verdana" w:cs="Verdana"/>
      <w:sz w:val="20"/>
      <w:szCs w:val="20"/>
    </w:rPr>
  </w:style>
  <w:style w:type="character" w:styleId="Poudarek">
    <w:name w:val="Emphasis"/>
    <w:basedOn w:val="Privzetapisavaodstavka"/>
    <w:uiPriority w:val="99"/>
    <w:qFormat/>
    <w:rsid w:val="003373A1"/>
    <w:rPr>
      <w:rFonts w:cs="Times New Roman"/>
      <w:i/>
      <w:iCs/>
    </w:rPr>
  </w:style>
  <w:style w:type="character" w:styleId="Krepko">
    <w:name w:val="Strong"/>
    <w:basedOn w:val="Privzetapisavaodstavka"/>
    <w:uiPriority w:val="22"/>
    <w:qFormat/>
    <w:rsid w:val="003373A1"/>
    <w:rPr>
      <w:rFonts w:cs="Times New Roman"/>
      <w:b/>
      <w:bCs/>
    </w:rPr>
  </w:style>
  <w:style w:type="paragraph" w:customStyle="1" w:styleId="NavadenArial">
    <w:name w:val="Navaden + Arial"/>
    <w:basedOn w:val="Navaden"/>
    <w:link w:val="NavadenArialChar"/>
    <w:uiPriority w:val="99"/>
    <w:rsid w:val="00E07E7B"/>
    <w:rPr>
      <w:rFonts w:eastAsia="Calibri"/>
    </w:rPr>
  </w:style>
  <w:style w:type="character" w:customStyle="1" w:styleId="NavadenArialChar">
    <w:name w:val="Navaden + Arial Char"/>
    <w:link w:val="NavadenArial"/>
    <w:uiPriority w:val="99"/>
    <w:locked/>
    <w:rsid w:val="00C7368E"/>
    <w:rPr>
      <w:rFonts w:ascii="Arial" w:hAnsi="Arial" w:cs="Arial"/>
      <w:sz w:val="24"/>
      <w:szCs w:val="24"/>
      <w:lang w:val="sl-SI" w:eastAsia="sl-SI"/>
    </w:rPr>
  </w:style>
  <w:style w:type="paragraph" w:customStyle="1" w:styleId="Stil1">
    <w:name w:val="Stil1"/>
    <w:basedOn w:val="Naslov10"/>
    <w:uiPriority w:val="99"/>
    <w:rsid w:val="00E07E7B"/>
    <w:pPr>
      <w:tabs>
        <w:tab w:val="num" w:pos="432"/>
      </w:tabs>
      <w:ind w:left="432" w:hanging="432"/>
      <w:jc w:val="both"/>
    </w:pPr>
    <w:rPr>
      <w:rFonts w:ascii="Verdana" w:hAnsi="Verdana" w:cs="Verdana"/>
      <w:sz w:val="22"/>
      <w:szCs w:val="22"/>
    </w:rPr>
  </w:style>
  <w:style w:type="paragraph" w:customStyle="1" w:styleId="Stil2">
    <w:name w:val="Stil2"/>
    <w:basedOn w:val="Naslov2"/>
    <w:uiPriority w:val="99"/>
    <w:rsid w:val="00E07E7B"/>
    <w:pPr>
      <w:keepNext/>
      <w:numPr>
        <w:ilvl w:val="1"/>
        <w:numId w:val="0"/>
      </w:numPr>
      <w:tabs>
        <w:tab w:val="num" w:pos="576"/>
      </w:tabs>
      <w:spacing w:before="240" w:after="60"/>
      <w:ind w:left="576" w:hanging="576"/>
      <w:jc w:val="both"/>
    </w:pPr>
    <w:rPr>
      <w:rFonts w:ascii="Verdana" w:hAnsi="Verdana" w:cs="Verdana"/>
      <w:sz w:val="20"/>
      <w:szCs w:val="20"/>
    </w:rPr>
  </w:style>
  <w:style w:type="paragraph" w:customStyle="1" w:styleId="Latin3">
    <w:name w:val="Latin 3"/>
    <w:basedOn w:val="Naslov3"/>
    <w:autoRedefine/>
    <w:uiPriority w:val="99"/>
    <w:semiHidden/>
    <w:rsid w:val="00056396"/>
    <w:pPr>
      <w:numPr>
        <w:ilvl w:val="0"/>
        <w:numId w:val="0"/>
      </w:numPr>
      <w:tabs>
        <w:tab w:val="left" w:pos="907"/>
        <w:tab w:val="num" w:pos="2160"/>
      </w:tabs>
      <w:ind w:left="2160" w:hanging="180"/>
    </w:pPr>
    <w:rPr>
      <w:rFonts w:ascii="Verdana" w:hAnsi="Verdana" w:cs="Verdana"/>
      <w:sz w:val="20"/>
      <w:szCs w:val="20"/>
    </w:rPr>
  </w:style>
  <w:style w:type="table" w:styleId="Tabelamrea">
    <w:name w:val="Table Grid"/>
    <w:basedOn w:val="Navadnatabela"/>
    <w:uiPriority w:val="59"/>
    <w:rsid w:val="00494FB5"/>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avaden"/>
    <w:uiPriority w:val="99"/>
    <w:rsid w:val="00171D1F"/>
    <w:pPr>
      <w:overflowPunct w:val="0"/>
      <w:autoSpaceDE w:val="0"/>
      <w:autoSpaceDN w:val="0"/>
      <w:adjustRightInd w:val="0"/>
      <w:spacing w:after="120"/>
      <w:jc w:val="both"/>
      <w:textAlignment w:val="baseline"/>
    </w:pPr>
    <w:rPr>
      <w:rFonts w:ascii="Verdana" w:hAnsi="Verdana" w:cs="Verdana"/>
      <w:sz w:val="20"/>
      <w:szCs w:val="20"/>
    </w:rPr>
  </w:style>
  <w:style w:type="paragraph" w:customStyle="1" w:styleId="Bullet">
    <w:name w:val="Bullet"/>
    <w:basedOn w:val="Navaden"/>
    <w:autoRedefine/>
    <w:uiPriority w:val="99"/>
    <w:rsid w:val="001C5966"/>
    <w:pPr>
      <w:tabs>
        <w:tab w:val="left" w:pos="0"/>
      </w:tabs>
      <w:jc w:val="both"/>
    </w:pPr>
    <w:rPr>
      <w:rFonts w:ascii="Verdana" w:hAnsi="Verdana" w:cs="Verdana"/>
      <w:color w:val="000000"/>
      <w:sz w:val="20"/>
      <w:szCs w:val="20"/>
    </w:rPr>
  </w:style>
  <w:style w:type="paragraph" w:customStyle="1" w:styleId="Naslov41">
    <w:name w:val="Naslov 41"/>
    <w:basedOn w:val="Naslov6"/>
    <w:uiPriority w:val="99"/>
    <w:rsid w:val="00012BD0"/>
    <w:pPr>
      <w:jc w:val="right"/>
    </w:pPr>
    <w:rPr>
      <w:rFonts w:ascii="Verdana" w:hAnsi="Verdana" w:cs="Verdana"/>
    </w:rPr>
  </w:style>
  <w:style w:type="paragraph" w:customStyle="1" w:styleId="Odstavekseznama2">
    <w:name w:val="Odstavek seznama2"/>
    <w:basedOn w:val="Navaden"/>
    <w:uiPriority w:val="99"/>
    <w:rsid w:val="00B34E1F"/>
    <w:pPr>
      <w:ind w:left="708"/>
    </w:pPr>
  </w:style>
  <w:style w:type="character" w:customStyle="1" w:styleId="longtext1">
    <w:name w:val="long_text1"/>
    <w:uiPriority w:val="99"/>
    <w:rsid w:val="00BD3823"/>
    <w:rPr>
      <w:rFonts w:cs="Times New Roman"/>
      <w:sz w:val="18"/>
      <w:szCs w:val="18"/>
    </w:rPr>
  </w:style>
  <w:style w:type="character" w:customStyle="1" w:styleId="mediumtext1">
    <w:name w:val="medium_text1"/>
    <w:uiPriority w:val="99"/>
    <w:rsid w:val="00BD3823"/>
    <w:rPr>
      <w:rFonts w:cs="Times New Roman"/>
      <w:sz w:val="22"/>
      <w:szCs w:val="22"/>
    </w:rPr>
  </w:style>
  <w:style w:type="paragraph" w:customStyle="1" w:styleId="Default">
    <w:name w:val="Default"/>
    <w:rsid w:val="00BE4D09"/>
    <w:pPr>
      <w:autoSpaceDE w:val="0"/>
      <w:autoSpaceDN w:val="0"/>
      <w:adjustRightInd w:val="0"/>
    </w:pPr>
    <w:rPr>
      <w:rFonts w:ascii="Arial" w:eastAsia="Times New Roman" w:hAnsi="Arial" w:cs="Arial"/>
      <w:color w:val="000000"/>
      <w:sz w:val="24"/>
      <w:szCs w:val="24"/>
    </w:rPr>
  </w:style>
  <w:style w:type="character" w:customStyle="1" w:styleId="shorttext">
    <w:name w:val="short_text"/>
    <w:basedOn w:val="Privzetapisavaodstavka"/>
    <w:uiPriority w:val="99"/>
    <w:rsid w:val="00BE4D09"/>
    <w:rPr>
      <w:rFonts w:cs="Times New Roman"/>
    </w:rPr>
  </w:style>
  <w:style w:type="paragraph" w:customStyle="1" w:styleId="Odstavekseznama1">
    <w:name w:val="Odstavek seznama1"/>
    <w:basedOn w:val="Navaden"/>
    <w:uiPriority w:val="99"/>
    <w:rsid w:val="0034449D"/>
    <w:pPr>
      <w:ind w:left="720"/>
    </w:pPr>
    <w:rPr>
      <w:rFonts w:ascii="Times New Roman" w:hAnsi="Times New Roman" w:cs="Times New Roman"/>
    </w:rPr>
  </w:style>
  <w:style w:type="paragraph" w:customStyle="1" w:styleId="besedilo0">
    <w:name w:val="besedilo"/>
    <w:basedOn w:val="Navaden"/>
    <w:uiPriority w:val="99"/>
    <w:rsid w:val="00E25C01"/>
    <w:pPr>
      <w:spacing w:before="60" w:after="60"/>
      <w:jc w:val="both"/>
    </w:pPr>
    <w:rPr>
      <w:lang w:eastAsia="en-US"/>
    </w:rPr>
  </w:style>
  <w:style w:type="character" w:customStyle="1" w:styleId="all">
    <w:name w:val="all"/>
    <w:basedOn w:val="Privzetapisavaodstavka"/>
    <w:uiPriority w:val="99"/>
    <w:rsid w:val="00E25C01"/>
    <w:rPr>
      <w:rFonts w:cs="Times New Roman"/>
    </w:rPr>
  </w:style>
  <w:style w:type="paragraph" w:customStyle="1" w:styleId="Clen">
    <w:name w:val="Clen"/>
    <w:basedOn w:val="Navaden"/>
    <w:uiPriority w:val="99"/>
    <w:rsid w:val="00E25C01"/>
    <w:pPr>
      <w:widowControl w:val="0"/>
      <w:spacing w:before="80" w:after="40"/>
      <w:ind w:left="357" w:hanging="357"/>
      <w:jc w:val="center"/>
    </w:pPr>
    <w:rPr>
      <w:rFonts w:ascii="Times New Roman" w:hAnsi="Times New Roman" w:cs="Times New Roman"/>
      <w:sz w:val="22"/>
      <w:szCs w:val="22"/>
      <w:lang w:val="en-US" w:eastAsia="en-US"/>
    </w:rPr>
  </w:style>
  <w:style w:type="paragraph" w:customStyle="1" w:styleId="Poglavje">
    <w:name w:val="Poglavje"/>
    <w:basedOn w:val="Navaden"/>
    <w:uiPriority w:val="99"/>
    <w:rsid w:val="00E25C01"/>
    <w:pPr>
      <w:keepNext/>
      <w:keepLines/>
      <w:widowControl w:val="0"/>
      <w:suppressAutoHyphens/>
      <w:overflowPunct w:val="0"/>
      <w:autoSpaceDE w:val="0"/>
      <w:autoSpaceDN w:val="0"/>
      <w:adjustRightInd w:val="0"/>
      <w:spacing w:before="120" w:after="40"/>
      <w:jc w:val="both"/>
      <w:textAlignment w:val="baseline"/>
    </w:pPr>
    <w:rPr>
      <w:rFonts w:ascii="Times New Roman" w:hAnsi="Times New Roman" w:cs="Times New Roman"/>
      <w:b/>
      <w:bCs/>
      <w:caps/>
      <w:sz w:val="22"/>
      <w:szCs w:val="22"/>
      <w:lang w:val="en-GB"/>
    </w:rPr>
  </w:style>
  <w:style w:type="paragraph" w:customStyle="1" w:styleId="bullet1">
    <w:name w:val="bullet 1"/>
    <w:basedOn w:val="Navaden"/>
    <w:next w:val="Navaden"/>
    <w:uiPriority w:val="99"/>
    <w:rsid w:val="00E25C01"/>
    <w:pPr>
      <w:spacing w:before="120"/>
      <w:ind w:left="360"/>
      <w:jc w:val="both"/>
    </w:pPr>
    <w:rPr>
      <w:rFonts w:ascii="Times SI" w:hAnsi="Times SI" w:cs="Times SI"/>
      <w:lang w:val="en-US" w:eastAsia="en-US"/>
    </w:rPr>
  </w:style>
  <w:style w:type="paragraph" w:styleId="Odstavekseznama">
    <w:name w:val="List Paragraph"/>
    <w:basedOn w:val="Navaden"/>
    <w:link w:val="OdstavekseznamaZnak"/>
    <w:uiPriority w:val="34"/>
    <w:qFormat/>
    <w:rsid w:val="00ED70B0"/>
    <w:pPr>
      <w:spacing w:after="200" w:line="276" w:lineRule="auto"/>
      <w:ind w:left="720"/>
    </w:pPr>
    <w:rPr>
      <w:rFonts w:ascii="Calibri" w:eastAsia="Calibri" w:hAnsi="Calibri" w:cs="Calibri"/>
      <w:sz w:val="22"/>
      <w:szCs w:val="22"/>
      <w:lang w:val="en-GB" w:eastAsia="en-US"/>
    </w:rPr>
  </w:style>
  <w:style w:type="character" w:customStyle="1" w:styleId="CharacterStyle1">
    <w:name w:val="Character Style 1"/>
    <w:uiPriority w:val="99"/>
    <w:rsid w:val="002B4118"/>
    <w:rPr>
      <w:rFonts w:cs="Times New Roman"/>
      <w:sz w:val="21"/>
      <w:szCs w:val="21"/>
    </w:rPr>
  </w:style>
  <w:style w:type="character" w:customStyle="1" w:styleId="longtext">
    <w:name w:val="long_text"/>
    <w:basedOn w:val="Privzetapisavaodstavka"/>
    <w:uiPriority w:val="99"/>
    <w:rsid w:val="00593080"/>
    <w:rPr>
      <w:rFonts w:cs="Times New Roman"/>
    </w:rPr>
  </w:style>
  <w:style w:type="paragraph" w:customStyle="1" w:styleId="ListParagraph1">
    <w:name w:val="List Paragraph1"/>
    <w:basedOn w:val="Navaden"/>
    <w:uiPriority w:val="99"/>
    <w:rsid w:val="00593080"/>
    <w:pPr>
      <w:suppressAutoHyphens/>
      <w:ind w:left="720"/>
    </w:pPr>
    <w:rPr>
      <w:rFonts w:ascii="Times New Roman" w:eastAsia="MS Mincho" w:hAnsi="Times New Roman" w:cs="Times New Roman"/>
      <w:lang w:val="en-US" w:eastAsia="ar-SA"/>
    </w:rPr>
  </w:style>
  <w:style w:type="paragraph" w:styleId="Brezrazmikov">
    <w:name w:val="No Spacing"/>
    <w:qFormat/>
    <w:rsid w:val="00593080"/>
    <w:rPr>
      <w:rFonts w:cs="Calibri"/>
      <w:lang w:eastAsia="en-US"/>
    </w:rPr>
  </w:style>
  <w:style w:type="character" w:customStyle="1" w:styleId="mediumtext">
    <w:name w:val="medium_text"/>
    <w:uiPriority w:val="99"/>
    <w:rsid w:val="00C77215"/>
    <w:rPr>
      <w:rFonts w:cs="Times New Roman"/>
    </w:rPr>
  </w:style>
  <w:style w:type="paragraph" w:customStyle="1" w:styleId="Telobesedila21">
    <w:name w:val="Telo besedila 21"/>
    <w:basedOn w:val="Navaden"/>
    <w:rsid w:val="008409F2"/>
    <w:pPr>
      <w:suppressAutoHyphens/>
      <w:jc w:val="both"/>
    </w:pPr>
    <w:rPr>
      <w:sz w:val="22"/>
      <w:szCs w:val="22"/>
      <w:lang w:eastAsia="ar-SA"/>
    </w:rPr>
  </w:style>
  <w:style w:type="paragraph" w:styleId="Oznaenseznam3">
    <w:name w:val="List Bullet 3"/>
    <w:basedOn w:val="Navaden"/>
    <w:autoRedefine/>
    <w:uiPriority w:val="99"/>
    <w:rsid w:val="00811375"/>
    <w:pPr>
      <w:numPr>
        <w:numId w:val="11"/>
      </w:numPr>
      <w:tabs>
        <w:tab w:val="clear" w:pos="720"/>
        <w:tab w:val="num" w:pos="926"/>
      </w:tabs>
      <w:ind w:left="926"/>
    </w:pPr>
    <w:rPr>
      <w:rFonts w:ascii="Palatino Linotype" w:hAnsi="Palatino Linotype" w:cs="Palatino Linotype"/>
      <w:sz w:val="22"/>
      <w:szCs w:val="22"/>
    </w:rPr>
  </w:style>
  <w:style w:type="character" w:customStyle="1" w:styleId="PlainTextChar">
    <w:name w:val="Plain Text Char"/>
    <w:uiPriority w:val="99"/>
    <w:semiHidden/>
    <w:locked/>
    <w:rsid w:val="00BF2AEA"/>
    <w:rPr>
      <w:rFonts w:ascii="Consolas" w:hAnsi="Consolas" w:cs="Consolas"/>
      <w:sz w:val="21"/>
      <w:szCs w:val="21"/>
    </w:rPr>
  </w:style>
  <w:style w:type="paragraph" w:styleId="Golobesedilo">
    <w:name w:val="Plain Text"/>
    <w:basedOn w:val="Navaden"/>
    <w:link w:val="GolobesediloZnak"/>
    <w:uiPriority w:val="99"/>
    <w:semiHidden/>
    <w:rsid w:val="00BF2AEA"/>
    <w:rPr>
      <w:rFonts w:ascii="Consolas" w:eastAsia="Calibri" w:hAnsi="Consolas" w:cs="Consolas"/>
      <w:sz w:val="21"/>
      <w:szCs w:val="21"/>
    </w:rPr>
  </w:style>
  <w:style w:type="character" w:customStyle="1" w:styleId="GolobesediloZnak">
    <w:name w:val="Golo besedilo Znak"/>
    <w:basedOn w:val="Privzetapisavaodstavka"/>
    <w:link w:val="Golobesedilo"/>
    <w:uiPriority w:val="99"/>
    <w:semiHidden/>
    <w:locked/>
    <w:rsid w:val="00121790"/>
    <w:rPr>
      <w:rFonts w:ascii="Courier New" w:hAnsi="Courier New" w:cs="Courier New"/>
      <w:sz w:val="20"/>
      <w:szCs w:val="20"/>
    </w:rPr>
  </w:style>
  <w:style w:type="character" w:customStyle="1" w:styleId="GolobesediloZnak1">
    <w:name w:val="Golo besedilo Znak1"/>
    <w:basedOn w:val="Privzetapisavaodstavka"/>
    <w:uiPriority w:val="99"/>
    <w:semiHidden/>
    <w:rsid w:val="00BF2AEA"/>
    <w:rPr>
      <w:rFonts w:ascii="Consolas" w:hAnsi="Consolas" w:cs="Consolas"/>
      <w:sz w:val="21"/>
      <w:szCs w:val="21"/>
    </w:rPr>
  </w:style>
  <w:style w:type="paragraph" w:customStyle="1" w:styleId="Index">
    <w:name w:val="Index"/>
    <w:basedOn w:val="Navaden"/>
    <w:uiPriority w:val="99"/>
    <w:rsid w:val="00BF2AEA"/>
    <w:pPr>
      <w:suppressLineNumbers/>
      <w:suppressAutoHyphens/>
    </w:pPr>
    <w:rPr>
      <w:rFonts w:ascii="Verdana" w:hAnsi="Verdana" w:cs="Verdana"/>
      <w:sz w:val="20"/>
      <w:szCs w:val="20"/>
      <w:lang w:val="en-GB" w:eastAsia="ar-SA"/>
    </w:rPr>
  </w:style>
  <w:style w:type="character" w:customStyle="1" w:styleId="WW8Num4z3">
    <w:name w:val="WW8Num4z3"/>
    <w:uiPriority w:val="99"/>
    <w:rsid w:val="00BF2AEA"/>
    <w:rPr>
      <w:rFonts w:ascii="Symbol" w:hAnsi="Symbol" w:cs="Symbol"/>
    </w:rPr>
  </w:style>
  <w:style w:type="paragraph" w:customStyle="1" w:styleId="Telobesedila-zamik21">
    <w:name w:val="Telo besedila - zamik 21"/>
    <w:basedOn w:val="Navaden"/>
    <w:uiPriority w:val="99"/>
    <w:rsid w:val="007254E2"/>
    <w:pPr>
      <w:ind w:left="720"/>
      <w:jc w:val="both"/>
    </w:pPr>
  </w:style>
  <w:style w:type="paragraph" w:customStyle="1" w:styleId="Style1">
    <w:name w:val="Style1"/>
    <w:basedOn w:val="Navaden"/>
    <w:uiPriority w:val="99"/>
    <w:rsid w:val="00FE1B7B"/>
    <w:pPr>
      <w:widowControl w:val="0"/>
      <w:autoSpaceDE w:val="0"/>
      <w:spacing w:line="266" w:lineRule="exact"/>
      <w:jc w:val="both"/>
    </w:pPr>
    <w:rPr>
      <w:rFonts w:ascii="Times New Roman" w:hAnsi="Times New Roman" w:cs="Times New Roman"/>
      <w:lang w:eastAsia="ar-SA"/>
    </w:rPr>
  </w:style>
  <w:style w:type="character" w:styleId="Besedilooznabemesta">
    <w:name w:val="Placeholder Text"/>
    <w:basedOn w:val="Privzetapisavaodstavka"/>
    <w:uiPriority w:val="99"/>
    <w:semiHidden/>
    <w:rsid w:val="001A22AF"/>
    <w:rPr>
      <w:rFonts w:cs="Times New Roman"/>
      <w:color w:val="808080"/>
    </w:rPr>
  </w:style>
  <w:style w:type="paragraph" w:customStyle="1" w:styleId="Odstavekseznama3">
    <w:name w:val="Odstavek seznama3"/>
    <w:basedOn w:val="Navaden"/>
    <w:uiPriority w:val="99"/>
    <w:rsid w:val="00B835F3"/>
    <w:pPr>
      <w:spacing w:after="200" w:line="276" w:lineRule="auto"/>
      <w:ind w:left="720"/>
    </w:pPr>
    <w:rPr>
      <w:rFonts w:ascii="Calibri" w:hAnsi="Calibri" w:cs="Calibri"/>
      <w:sz w:val="22"/>
      <w:szCs w:val="22"/>
      <w:lang w:val="en-GB" w:eastAsia="en-US"/>
    </w:rPr>
  </w:style>
  <w:style w:type="paragraph" w:customStyle="1" w:styleId="font5">
    <w:name w:val="font5"/>
    <w:basedOn w:val="Navaden"/>
    <w:uiPriority w:val="99"/>
    <w:rsid w:val="0005076C"/>
    <w:pPr>
      <w:spacing w:before="100" w:beforeAutospacing="1" w:after="100" w:afterAutospacing="1"/>
    </w:pPr>
    <w:rPr>
      <w:sz w:val="16"/>
      <w:szCs w:val="16"/>
    </w:rPr>
  </w:style>
  <w:style w:type="paragraph" w:customStyle="1" w:styleId="font6">
    <w:name w:val="font6"/>
    <w:basedOn w:val="Navaden"/>
    <w:uiPriority w:val="99"/>
    <w:rsid w:val="0005076C"/>
    <w:pPr>
      <w:spacing w:before="100" w:beforeAutospacing="1" w:after="100" w:afterAutospacing="1"/>
    </w:pPr>
    <w:rPr>
      <w:b/>
      <w:bCs/>
      <w:sz w:val="16"/>
      <w:szCs w:val="16"/>
    </w:rPr>
  </w:style>
  <w:style w:type="paragraph" w:customStyle="1" w:styleId="xl73">
    <w:name w:val="xl73"/>
    <w:basedOn w:val="Navaden"/>
    <w:uiPriority w:val="99"/>
    <w:rsid w:val="0005076C"/>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sz w:val="16"/>
      <w:szCs w:val="16"/>
    </w:rPr>
  </w:style>
  <w:style w:type="paragraph" w:customStyle="1" w:styleId="xl74">
    <w:name w:val="xl74"/>
    <w:basedOn w:val="Navaden"/>
    <w:uiPriority w:val="99"/>
    <w:rsid w:val="0005076C"/>
    <w:pPr>
      <w:spacing w:before="100" w:beforeAutospacing="1" w:after="100" w:afterAutospacing="1"/>
    </w:pPr>
  </w:style>
  <w:style w:type="paragraph" w:customStyle="1" w:styleId="xl75">
    <w:name w:val="xl75"/>
    <w:basedOn w:val="Navaden"/>
    <w:uiPriority w:val="99"/>
    <w:rsid w:val="0005076C"/>
    <w:pPr>
      <w:spacing w:before="100" w:beforeAutospacing="1" w:after="100" w:afterAutospacing="1"/>
      <w:jc w:val="center"/>
    </w:pPr>
  </w:style>
  <w:style w:type="paragraph" w:customStyle="1" w:styleId="xl76">
    <w:name w:val="xl76"/>
    <w:basedOn w:val="Navaden"/>
    <w:uiPriority w:val="99"/>
    <w:rsid w:val="0005076C"/>
    <w:pPr>
      <w:spacing w:before="100" w:beforeAutospacing="1" w:after="100" w:afterAutospacing="1"/>
      <w:jc w:val="center"/>
    </w:pPr>
  </w:style>
  <w:style w:type="paragraph" w:customStyle="1" w:styleId="xl77">
    <w:name w:val="xl77"/>
    <w:basedOn w:val="Navaden"/>
    <w:uiPriority w:val="99"/>
    <w:rsid w:val="0005076C"/>
    <w:pPr>
      <w:spacing w:before="100" w:beforeAutospacing="1" w:after="100" w:afterAutospacing="1"/>
      <w:jc w:val="right"/>
    </w:pPr>
  </w:style>
  <w:style w:type="paragraph" w:customStyle="1" w:styleId="xl78">
    <w:name w:val="xl78"/>
    <w:basedOn w:val="Navaden"/>
    <w:uiPriority w:val="99"/>
    <w:rsid w:val="0005076C"/>
    <w:pPr>
      <w:spacing w:before="100" w:beforeAutospacing="1" w:after="100" w:afterAutospacing="1"/>
      <w:textAlignment w:val="top"/>
    </w:pPr>
  </w:style>
  <w:style w:type="paragraph" w:customStyle="1" w:styleId="xl79">
    <w:name w:val="xl79"/>
    <w:basedOn w:val="Navaden"/>
    <w:uiPriority w:val="99"/>
    <w:rsid w:val="0005076C"/>
    <w:pPr>
      <w:spacing w:before="100" w:beforeAutospacing="1" w:after="100" w:afterAutospacing="1"/>
    </w:pPr>
    <w:rPr>
      <w:b/>
      <w:bCs/>
      <w:color w:val="FF0000"/>
    </w:rPr>
  </w:style>
  <w:style w:type="paragraph" w:customStyle="1" w:styleId="xl80">
    <w:name w:val="xl80"/>
    <w:basedOn w:val="Navaden"/>
    <w:uiPriority w:val="99"/>
    <w:rsid w:val="0005076C"/>
    <w:pPr>
      <w:pBdr>
        <w:bottom w:val="single" w:sz="4" w:space="0" w:color="auto"/>
      </w:pBdr>
      <w:spacing w:before="100" w:beforeAutospacing="1" w:after="100" w:afterAutospacing="1"/>
    </w:pPr>
  </w:style>
  <w:style w:type="paragraph" w:customStyle="1" w:styleId="xl81">
    <w:name w:val="xl81"/>
    <w:basedOn w:val="Navaden"/>
    <w:uiPriority w:val="99"/>
    <w:rsid w:val="0005076C"/>
    <w:pPr>
      <w:pBdr>
        <w:top w:val="single" w:sz="4" w:space="0" w:color="auto"/>
      </w:pBdr>
      <w:spacing w:before="100" w:beforeAutospacing="1" w:after="100" w:afterAutospacing="1"/>
      <w:jc w:val="center"/>
    </w:pPr>
  </w:style>
  <w:style w:type="paragraph" w:customStyle="1" w:styleId="xl82">
    <w:name w:val="xl82"/>
    <w:basedOn w:val="Navaden"/>
    <w:uiPriority w:val="99"/>
    <w:rsid w:val="0005076C"/>
    <w:pPr>
      <w:pBdr>
        <w:top w:val="single" w:sz="4" w:space="0" w:color="auto"/>
      </w:pBdr>
      <w:spacing w:before="100" w:beforeAutospacing="1" w:after="100" w:afterAutospacing="1"/>
    </w:pPr>
  </w:style>
  <w:style w:type="paragraph" w:customStyle="1" w:styleId="xl83">
    <w:name w:val="xl83"/>
    <w:basedOn w:val="Navaden"/>
    <w:uiPriority w:val="99"/>
    <w:rsid w:val="0005076C"/>
    <w:pPr>
      <w:pBdr>
        <w:top w:val="single" w:sz="4" w:space="0" w:color="auto"/>
      </w:pBdr>
      <w:spacing w:before="100" w:beforeAutospacing="1" w:after="100" w:afterAutospacing="1"/>
      <w:jc w:val="center"/>
    </w:pPr>
  </w:style>
  <w:style w:type="paragraph" w:customStyle="1" w:styleId="xl84">
    <w:name w:val="xl84"/>
    <w:basedOn w:val="Navaden"/>
    <w:uiPriority w:val="99"/>
    <w:rsid w:val="0005076C"/>
    <w:pPr>
      <w:pBdr>
        <w:top w:val="single" w:sz="4" w:space="0" w:color="auto"/>
      </w:pBdr>
      <w:spacing w:before="100" w:beforeAutospacing="1" w:after="100" w:afterAutospacing="1"/>
      <w:jc w:val="right"/>
    </w:pPr>
  </w:style>
  <w:style w:type="paragraph" w:customStyle="1" w:styleId="xl85">
    <w:name w:val="xl85"/>
    <w:basedOn w:val="Navaden"/>
    <w:uiPriority w:val="99"/>
    <w:rsid w:val="0005076C"/>
    <w:pPr>
      <w:spacing w:before="100" w:beforeAutospacing="1" w:after="100" w:afterAutospacing="1"/>
    </w:pPr>
    <w:rPr>
      <w:b/>
      <w:bCs/>
    </w:rPr>
  </w:style>
  <w:style w:type="paragraph" w:customStyle="1" w:styleId="xl86">
    <w:name w:val="xl86"/>
    <w:basedOn w:val="Navaden"/>
    <w:uiPriority w:val="99"/>
    <w:rsid w:val="0005076C"/>
    <w:pPr>
      <w:spacing w:before="100" w:beforeAutospacing="1" w:after="100" w:afterAutospacing="1"/>
    </w:pPr>
  </w:style>
  <w:style w:type="paragraph" w:customStyle="1" w:styleId="xl87">
    <w:name w:val="xl87"/>
    <w:basedOn w:val="Navaden"/>
    <w:uiPriority w:val="99"/>
    <w:rsid w:val="0005076C"/>
    <w:pPr>
      <w:spacing w:before="100" w:beforeAutospacing="1" w:after="100" w:afterAutospacing="1"/>
    </w:pPr>
    <w:rPr>
      <w:b/>
      <w:bCs/>
      <w:sz w:val="32"/>
      <w:szCs w:val="32"/>
    </w:rPr>
  </w:style>
  <w:style w:type="paragraph" w:customStyle="1" w:styleId="xl88">
    <w:name w:val="xl88"/>
    <w:basedOn w:val="Navaden"/>
    <w:uiPriority w:val="99"/>
    <w:rsid w:val="0005076C"/>
    <w:pPr>
      <w:spacing w:before="100" w:beforeAutospacing="1" w:after="100" w:afterAutospacing="1"/>
    </w:pPr>
    <w:rPr>
      <w:b/>
      <w:bCs/>
      <w:sz w:val="32"/>
      <w:szCs w:val="32"/>
    </w:rPr>
  </w:style>
  <w:style w:type="paragraph" w:customStyle="1" w:styleId="xl89">
    <w:name w:val="xl89"/>
    <w:basedOn w:val="Navaden"/>
    <w:uiPriority w:val="99"/>
    <w:rsid w:val="0005076C"/>
    <w:pPr>
      <w:spacing w:before="100" w:beforeAutospacing="1" w:after="100" w:afterAutospacing="1"/>
    </w:pPr>
    <w:rPr>
      <w:b/>
      <w:bCs/>
      <w:sz w:val="32"/>
      <w:szCs w:val="32"/>
    </w:rPr>
  </w:style>
  <w:style w:type="paragraph" w:customStyle="1" w:styleId="xl90">
    <w:name w:val="xl90"/>
    <w:basedOn w:val="Navaden"/>
    <w:uiPriority w:val="99"/>
    <w:rsid w:val="0005076C"/>
    <w:pPr>
      <w:pBdr>
        <w:bottom w:val="single" w:sz="8" w:space="0" w:color="auto"/>
      </w:pBdr>
      <w:spacing w:before="100" w:beforeAutospacing="1" w:after="100" w:afterAutospacing="1"/>
    </w:pPr>
    <w:rPr>
      <w:b/>
      <w:bCs/>
    </w:rPr>
  </w:style>
  <w:style w:type="paragraph" w:customStyle="1" w:styleId="xl91">
    <w:name w:val="xl91"/>
    <w:basedOn w:val="Navaden"/>
    <w:uiPriority w:val="99"/>
    <w:rsid w:val="0005076C"/>
    <w:pPr>
      <w:pBdr>
        <w:bottom w:val="single" w:sz="8" w:space="0" w:color="auto"/>
      </w:pBdr>
      <w:spacing w:before="100" w:beforeAutospacing="1" w:after="100" w:afterAutospacing="1"/>
    </w:pPr>
    <w:rPr>
      <w:b/>
      <w:bCs/>
    </w:rPr>
  </w:style>
  <w:style w:type="paragraph" w:customStyle="1" w:styleId="xl92">
    <w:name w:val="xl92"/>
    <w:basedOn w:val="Navaden"/>
    <w:uiPriority w:val="99"/>
    <w:rsid w:val="0005076C"/>
    <w:pPr>
      <w:pBdr>
        <w:bottom w:val="single" w:sz="8" w:space="0" w:color="auto"/>
      </w:pBdr>
      <w:spacing w:before="100" w:beforeAutospacing="1" w:after="100" w:afterAutospacing="1"/>
    </w:pPr>
    <w:rPr>
      <w:b/>
      <w:bCs/>
    </w:rPr>
  </w:style>
  <w:style w:type="paragraph" w:customStyle="1" w:styleId="xl93">
    <w:name w:val="xl93"/>
    <w:basedOn w:val="Navaden"/>
    <w:uiPriority w:val="99"/>
    <w:rsid w:val="0005076C"/>
    <w:pPr>
      <w:spacing w:before="100" w:beforeAutospacing="1" w:after="100" w:afterAutospacing="1"/>
      <w:jc w:val="center"/>
    </w:pPr>
    <w:rPr>
      <w:b/>
      <w:bCs/>
      <w:sz w:val="16"/>
      <w:szCs w:val="16"/>
    </w:rPr>
  </w:style>
  <w:style w:type="paragraph" w:customStyle="1" w:styleId="xl94">
    <w:name w:val="xl94"/>
    <w:basedOn w:val="Navaden"/>
    <w:uiPriority w:val="99"/>
    <w:rsid w:val="0005076C"/>
    <w:pPr>
      <w:spacing w:before="100" w:beforeAutospacing="1" w:after="100" w:afterAutospacing="1"/>
    </w:pPr>
    <w:rPr>
      <w:b/>
      <w:bCs/>
      <w:sz w:val="16"/>
      <w:szCs w:val="16"/>
    </w:rPr>
  </w:style>
  <w:style w:type="paragraph" w:customStyle="1" w:styleId="xl95">
    <w:name w:val="xl95"/>
    <w:basedOn w:val="Navaden"/>
    <w:uiPriority w:val="99"/>
    <w:rsid w:val="0005076C"/>
    <w:pPr>
      <w:pBdr>
        <w:right w:val="single" w:sz="4" w:space="0" w:color="auto"/>
      </w:pBdr>
      <w:spacing w:before="100" w:beforeAutospacing="1" w:after="100" w:afterAutospacing="1"/>
      <w:jc w:val="center"/>
      <w:textAlignment w:val="top"/>
    </w:pPr>
    <w:rPr>
      <w:sz w:val="16"/>
      <w:szCs w:val="16"/>
    </w:rPr>
  </w:style>
  <w:style w:type="paragraph" w:customStyle="1" w:styleId="xl96">
    <w:name w:val="xl96"/>
    <w:basedOn w:val="Navaden"/>
    <w:uiPriority w:val="99"/>
    <w:rsid w:val="0005076C"/>
    <w:pPr>
      <w:pBdr>
        <w:top w:val="single" w:sz="8" w:space="0" w:color="auto"/>
        <w:left w:val="single" w:sz="4" w:space="0" w:color="auto"/>
        <w:right w:val="single" w:sz="4" w:space="0" w:color="auto"/>
      </w:pBdr>
      <w:spacing w:before="100" w:beforeAutospacing="1" w:after="100" w:afterAutospacing="1"/>
      <w:textAlignment w:val="top"/>
    </w:pPr>
    <w:rPr>
      <w:sz w:val="16"/>
      <w:szCs w:val="16"/>
    </w:rPr>
  </w:style>
  <w:style w:type="paragraph" w:customStyle="1" w:styleId="xl97">
    <w:name w:val="xl97"/>
    <w:basedOn w:val="Navaden"/>
    <w:uiPriority w:val="99"/>
    <w:rsid w:val="0005076C"/>
    <w:pPr>
      <w:pBdr>
        <w:left w:val="single" w:sz="4" w:space="0" w:color="auto"/>
        <w:right w:val="single" w:sz="4" w:space="0" w:color="auto"/>
      </w:pBdr>
      <w:spacing w:before="100" w:beforeAutospacing="1" w:after="100" w:afterAutospacing="1"/>
      <w:jc w:val="center"/>
    </w:pPr>
    <w:rPr>
      <w:sz w:val="16"/>
      <w:szCs w:val="16"/>
    </w:rPr>
  </w:style>
  <w:style w:type="paragraph" w:customStyle="1" w:styleId="xl98">
    <w:name w:val="xl98"/>
    <w:basedOn w:val="Navaden"/>
    <w:uiPriority w:val="99"/>
    <w:rsid w:val="0005076C"/>
    <w:pPr>
      <w:pBdr>
        <w:top w:val="single" w:sz="8" w:space="0" w:color="auto"/>
        <w:left w:val="single" w:sz="4" w:space="0" w:color="auto"/>
      </w:pBdr>
      <w:spacing w:before="100" w:beforeAutospacing="1" w:after="100" w:afterAutospacing="1"/>
      <w:jc w:val="right"/>
    </w:pPr>
    <w:rPr>
      <w:sz w:val="16"/>
      <w:szCs w:val="16"/>
    </w:rPr>
  </w:style>
  <w:style w:type="paragraph" w:customStyle="1" w:styleId="xl99">
    <w:name w:val="xl99"/>
    <w:basedOn w:val="Navaden"/>
    <w:uiPriority w:val="99"/>
    <w:rsid w:val="0005076C"/>
    <w:pPr>
      <w:spacing w:before="100" w:beforeAutospacing="1" w:after="100" w:afterAutospacing="1"/>
    </w:pPr>
    <w:rPr>
      <w:sz w:val="16"/>
      <w:szCs w:val="16"/>
    </w:rPr>
  </w:style>
  <w:style w:type="paragraph" w:customStyle="1" w:styleId="xl100">
    <w:name w:val="xl100"/>
    <w:basedOn w:val="Navaden"/>
    <w:uiPriority w:val="99"/>
    <w:rsid w:val="0005076C"/>
    <w:pPr>
      <w:spacing w:before="100" w:beforeAutospacing="1" w:after="100" w:afterAutospacing="1"/>
      <w:textAlignment w:val="top"/>
    </w:pPr>
    <w:rPr>
      <w:b/>
      <w:bCs/>
      <w:sz w:val="16"/>
      <w:szCs w:val="16"/>
    </w:rPr>
  </w:style>
  <w:style w:type="paragraph" w:customStyle="1" w:styleId="xl101">
    <w:name w:val="xl101"/>
    <w:basedOn w:val="Navaden"/>
    <w:uiPriority w:val="99"/>
    <w:rsid w:val="0005076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16"/>
      <w:szCs w:val="16"/>
    </w:rPr>
  </w:style>
  <w:style w:type="paragraph" w:customStyle="1" w:styleId="xl102">
    <w:name w:val="xl102"/>
    <w:basedOn w:val="Navaden"/>
    <w:uiPriority w:val="99"/>
    <w:rsid w:val="00050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3">
    <w:name w:val="xl103"/>
    <w:basedOn w:val="Navaden"/>
    <w:uiPriority w:val="99"/>
    <w:rsid w:val="0005076C"/>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sz w:val="16"/>
      <w:szCs w:val="16"/>
    </w:rPr>
  </w:style>
  <w:style w:type="paragraph" w:customStyle="1" w:styleId="xl104">
    <w:name w:val="xl104"/>
    <w:basedOn w:val="Navaden"/>
    <w:uiPriority w:val="99"/>
    <w:rsid w:val="0005076C"/>
    <w:pPr>
      <w:pBdr>
        <w:top w:val="single" w:sz="4" w:space="0" w:color="auto"/>
        <w:left w:val="single" w:sz="4" w:space="0" w:color="auto"/>
        <w:bottom w:val="single" w:sz="4" w:space="0" w:color="auto"/>
      </w:pBdr>
      <w:spacing w:before="100" w:beforeAutospacing="1" w:after="100" w:afterAutospacing="1"/>
      <w:ind w:firstLineChars="100" w:firstLine="100"/>
      <w:jc w:val="right"/>
    </w:pPr>
    <w:rPr>
      <w:sz w:val="16"/>
      <w:szCs w:val="16"/>
    </w:rPr>
  </w:style>
  <w:style w:type="paragraph" w:customStyle="1" w:styleId="xl105">
    <w:name w:val="xl105"/>
    <w:basedOn w:val="Navaden"/>
    <w:uiPriority w:val="99"/>
    <w:rsid w:val="0005076C"/>
    <w:pPr>
      <w:pBdr>
        <w:left w:val="single" w:sz="4" w:space="0" w:color="auto"/>
      </w:pBdr>
      <w:spacing w:before="100" w:beforeAutospacing="1" w:after="100" w:afterAutospacing="1"/>
      <w:ind w:firstLineChars="100" w:firstLine="100"/>
      <w:jc w:val="right"/>
    </w:pPr>
    <w:rPr>
      <w:sz w:val="16"/>
      <w:szCs w:val="16"/>
    </w:rPr>
  </w:style>
  <w:style w:type="paragraph" w:customStyle="1" w:styleId="xl106">
    <w:name w:val="xl106"/>
    <w:basedOn w:val="Navaden"/>
    <w:uiPriority w:val="99"/>
    <w:rsid w:val="0005076C"/>
    <w:pPr>
      <w:spacing w:before="100" w:beforeAutospacing="1" w:after="100" w:afterAutospacing="1"/>
      <w:textAlignment w:val="top"/>
    </w:pPr>
    <w:rPr>
      <w:sz w:val="16"/>
      <w:szCs w:val="16"/>
    </w:rPr>
  </w:style>
  <w:style w:type="paragraph" w:customStyle="1" w:styleId="xl107">
    <w:name w:val="xl107"/>
    <w:basedOn w:val="Navaden"/>
    <w:uiPriority w:val="99"/>
    <w:rsid w:val="0005076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108">
    <w:name w:val="xl108"/>
    <w:basedOn w:val="Navaden"/>
    <w:uiPriority w:val="99"/>
    <w:rsid w:val="00050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Navaden"/>
    <w:uiPriority w:val="99"/>
    <w:rsid w:val="0005076C"/>
    <w:pPr>
      <w:pBdr>
        <w:left w:val="single" w:sz="4" w:space="0" w:color="auto"/>
        <w:right w:val="single" w:sz="4" w:space="0" w:color="auto"/>
      </w:pBdr>
      <w:spacing w:before="100" w:beforeAutospacing="1" w:after="100" w:afterAutospacing="1"/>
      <w:textAlignment w:val="top"/>
    </w:pPr>
    <w:rPr>
      <w:sz w:val="16"/>
      <w:szCs w:val="16"/>
    </w:rPr>
  </w:style>
  <w:style w:type="paragraph" w:customStyle="1" w:styleId="xl110">
    <w:name w:val="xl110"/>
    <w:basedOn w:val="Navaden"/>
    <w:uiPriority w:val="99"/>
    <w:rsid w:val="0005076C"/>
    <w:pPr>
      <w:pBdr>
        <w:left w:val="single" w:sz="4" w:space="0" w:color="auto"/>
        <w:right w:val="single" w:sz="4" w:space="0" w:color="auto"/>
      </w:pBdr>
      <w:spacing w:before="100" w:beforeAutospacing="1" w:after="100" w:afterAutospacing="1"/>
      <w:jc w:val="center"/>
    </w:pPr>
    <w:rPr>
      <w:sz w:val="16"/>
      <w:szCs w:val="16"/>
    </w:rPr>
  </w:style>
  <w:style w:type="paragraph" w:customStyle="1" w:styleId="xl111">
    <w:name w:val="xl111"/>
    <w:basedOn w:val="Navaden"/>
    <w:uiPriority w:val="99"/>
    <w:rsid w:val="0005076C"/>
    <w:pPr>
      <w:pBdr>
        <w:top w:val="single" w:sz="8" w:space="0" w:color="auto"/>
        <w:left w:val="single" w:sz="8" w:space="0" w:color="auto"/>
        <w:bottom w:val="single" w:sz="8" w:space="0" w:color="auto"/>
        <w:right w:val="single" w:sz="8" w:space="9" w:color="auto"/>
      </w:pBdr>
      <w:spacing w:before="100" w:beforeAutospacing="1" w:after="100" w:afterAutospacing="1"/>
      <w:ind w:firstLineChars="100" w:firstLine="100"/>
      <w:jc w:val="right"/>
      <w:textAlignment w:val="center"/>
    </w:pPr>
    <w:rPr>
      <w:b/>
      <w:bCs/>
      <w:sz w:val="16"/>
      <w:szCs w:val="16"/>
    </w:rPr>
  </w:style>
  <w:style w:type="paragraph" w:customStyle="1" w:styleId="xl112">
    <w:name w:val="xl112"/>
    <w:basedOn w:val="Navaden"/>
    <w:uiPriority w:val="99"/>
    <w:rsid w:val="0005076C"/>
    <w:pPr>
      <w:pBdr>
        <w:right w:val="single" w:sz="4" w:space="0" w:color="auto"/>
      </w:pBdr>
      <w:spacing w:before="100" w:beforeAutospacing="1" w:after="100" w:afterAutospacing="1"/>
      <w:textAlignment w:val="top"/>
    </w:pPr>
    <w:rPr>
      <w:sz w:val="16"/>
      <w:szCs w:val="16"/>
    </w:rPr>
  </w:style>
  <w:style w:type="paragraph" w:customStyle="1" w:styleId="xl113">
    <w:name w:val="xl113"/>
    <w:basedOn w:val="Navaden"/>
    <w:uiPriority w:val="99"/>
    <w:rsid w:val="0005076C"/>
    <w:pPr>
      <w:pBdr>
        <w:left w:val="single" w:sz="4" w:space="0" w:color="auto"/>
        <w:right w:val="single" w:sz="4" w:space="0" w:color="auto"/>
      </w:pBdr>
      <w:spacing w:before="100" w:beforeAutospacing="1" w:after="100" w:afterAutospacing="1"/>
      <w:textAlignment w:val="top"/>
    </w:pPr>
    <w:rPr>
      <w:sz w:val="16"/>
      <w:szCs w:val="16"/>
    </w:rPr>
  </w:style>
  <w:style w:type="paragraph" w:customStyle="1" w:styleId="xl114">
    <w:name w:val="xl114"/>
    <w:basedOn w:val="Navaden"/>
    <w:uiPriority w:val="99"/>
    <w:rsid w:val="00050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sz w:val="16"/>
      <w:szCs w:val="16"/>
    </w:rPr>
  </w:style>
  <w:style w:type="paragraph" w:customStyle="1" w:styleId="xl115">
    <w:name w:val="xl115"/>
    <w:basedOn w:val="Navaden"/>
    <w:uiPriority w:val="99"/>
    <w:rsid w:val="00050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6"/>
      <w:szCs w:val="16"/>
    </w:rPr>
  </w:style>
  <w:style w:type="paragraph" w:customStyle="1" w:styleId="xl116">
    <w:name w:val="xl116"/>
    <w:basedOn w:val="Navaden"/>
    <w:uiPriority w:val="99"/>
    <w:rsid w:val="0005076C"/>
    <w:pPr>
      <w:pBdr>
        <w:top w:val="single" w:sz="4" w:space="0" w:color="auto"/>
        <w:left w:val="single" w:sz="4" w:space="0" w:color="auto"/>
        <w:bottom w:val="single" w:sz="4" w:space="0" w:color="auto"/>
      </w:pBdr>
      <w:spacing w:before="100" w:beforeAutospacing="1" w:after="100" w:afterAutospacing="1"/>
      <w:ind w:firstLineChars="100" w:firstLine="100"/>
      <w:jc w:val="right"/>
    </w:pPr>
    <w:rPr>
      <w:b/>
      <w:bCs/>
      <w:sz w:val="16"/>
      <w:szCs w:val="16"/>
    </w:rPr>
  </w:style>
  <w:style w:type="paragraph" w:customStyle="1" w:styleId="xl117">
    <w:name w:val="xl117"/>
    <w:basedOn w:val="Navaden"/>
    <w:uiPriority w:val="99"/>
    <w:rsid w:val="0005076C"/>
    <w:pPr>
      <w:spacing w:before="100" w:beforeAutospacing="1" w:after="100" w:afterAutospacing="1"/>
    </w:pPr>
    <w:rPr>
      <w:b/>
      <w:bCs/>
      <w:color w:val="FF0000"/>
      <w:sz w:val="16"/>
      <w:szCs w:val="16"/>
    </w:rPr>
  </w:style>
  <w:style w:type="paragraph" w:customStyle="1" w:styleId="xl118">
    <w:name w:val="xl118"/>
    <w:basedOn w:val="Navaden"/>
    <w:uiPriority w:val="99"/>
    <w:rsid w:val="0005076C"/>
    <w:pPr>
      <w:spacing w:before="100" w:beforeAutospacing="1" w:after="100" w:afterAutospacing="1"/>
    </w:pPr>
    <w:rPr>
      <w:color w:val="FF0000"/>
      <w:sz w:val="16"/>
      <w:szCs w:val="16"/>
    </w:rPr>
  </w:style>
  <w:style w:type="paragraph" w:customStyle="1" w:styleId="xl119">
    <w:name w:val="xl119"/>
    <w:basedOn w:val="Navaden"/>
    <w:uiPriority w:val="99"/>
    <w:rsid w:val="0005076C"/>
    <w:pPr>
      <w:spacing w:before="100" w:beforeAutospacing="1" w:after="100" w:afterAutospacing="1"/>
      <w:textAlignment w:val="top"/>
    </w:pPr>
    <w:rPr>
      <w:color w:val="FF0000"/>
      <w:sz w:val="16"/>
      <w:szCs w:val="16"/>
    </w:rPr>
  </w:style>
  <w:style w:type="paragraph" w:customStyle="1" w:styleId="xl120">
    <w:name w:val="xl120"/>
    <w:basedOn w:val="Navaden"/>
    <w:uiPriority w:val="99"/>
    <w:rsid w:val="0005076C"/>
    <w:pPr>
      <w:pBdr>
        <w:top w:val="single" w:sz="4" w:space="0" w:color="auto"/>
        <w:left w:val="single" w:sz="4" w:space="0" w:color="auto"/>
        <w:right w:val="single" w:sz="4" w:space="0" w:color="auto"/>
      </w:pBdr>
      <w:spacing w:before="100" w:beforeAutospacing="1" w:after="100" w:afterAutospacing="1"/>
      <w:textAlignment w:val="top"/>
    </w:pPr>
    <w:rPr>
      <w:color w:val="FF0000"/>
      <w:sz w:val="16"/>
      <w:szCs w:val="16"/>
    </w:rPr>
  </w:style>
  <w:style w:type="paragraph" w:customStyle="1" w:styleId="xl121">
    <w:name w:val="xl121"/>
    <w:basedOn w:val="Navaden"/>
    <w:uiPriority w:val="99"/>
    <w:rsid w:val="0005076C"/>
    <w:pPr>
      <w:pBdr>
        <w:top w:val="single" w:sz="4" w:space="0" w:color="auto"/>
        <w:left w:val="single" w:sz="4" w:space="0" w:color="auto"/>
        <w:right w:val="single" w:sz="4" w:space="0" w:color="auto"/>
      </w:pBdr>
      <w:spacing w:before="100" w:beforeAutospacing="1" w:after="100" w:afterAutospacing="1"/>
      <w:jc w:val="center"/>
    </w:pPr>
    <w:rPr>
      <w:color w:val="FF0000"/>
      <w:sz w:val="16"/>
      <w:szCs w:val="16"/>
    </w:rPr>
  </w:style>
  <w:style w:type="paragraph" w:customStyle="1" w:styleId="xl122">
    <w:name w:val="xl122"/>
    <w:basedOn w:val="Navaden"/>
    <w:uiPriority w:val="99"/>
    <w:rsid w:val="0005076C"/>
    <w:pPr>
      <w:pBdr>
        <w:top w:val="single" w:sz="4" w:space="0" w:color="auto"/>
        <w:left w:val="single" w:sz="4" w:space="0" w:color="auto"/>
        <w:right w:val="single" w:sz="4" w:space="0" w:color="auto"/>
      </w:pBdr>
      <w:spacing w:before="100" w:beforeAutospacing="1" w:after="100" w:afterAutospacing="1"/>
    </w:pPr>
    <w:rPr>
      <w:color w:val="FF0000"/>
      <w:sz w:val="16"/>
      <w:szCs w:val="16"/>
    </w:rPr>
  </w:style>
  <w:style w:type="paragraph" w:customStyle="1" w:styleId="xl123">
    <w:name w:val="xl123"/>
    <w:basedOn w:val="Navaden"/>
    <w:uiPriority w:val="99"/>
    <w:rsid w:val="0005076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FF0000"/>
      <w:sz w:val="16"/>
      <w:szCs w:val="16"/>
    </w:rPr>
  </w:style>
  <w:style w:type="paragraph" w:customStyle="1" w:styleId="xl124">
    <w:name w:val="xl124"/>
    <w:basedOn w:val="Navaden"/>
    <w:uiPriority w:val="99"/>
    <w:rsid w:val="0005076C"/>
    <w:pPr>
      <w:pBdr>
        <w:top w:val="single" w:sz="4" w:space="0" w:color="auto"/>
        <w:left w:val="single" w:sz="4" w:space="0" w:color="auto"/>
        <w:bottom w:val="single" w:sz="4" w:space="0" w:color="auto"/>
      </w:pBdr>
      <w:spacing w:before="100" w:beforeAutospacing="1" w:after="100" w:afterAutospacing="1"/>
      <w:ind w:firstLineChars="100" w:firstLine="100"/>
      <w:jc w:val="right"/>
    </w:pPr>
    <w:rPr>
      <w:color w:val="FF0000"/>
      <w:sz w:val="16"/>
      <w:szCs w:val="16"/>
    </w:rPr>
  </w:style>
  <w:style w:type="paragraph" w:customStyle="1" w:styleId="xl125">
    <w:name w:val="xl125"/>
    <w:basedOn w:val="Navaden"/>
    <w:uiPriority w:val="99"/>
    <w:rsid w:val="0005076C"/>
    <w:pPr>
      <w:pBdr>
        <w:left w:val="single" w:sz="8" w:space="0" w:color="auto"/>
      </w:pBdr>
      <w:spacing w:before="100" w:beforeAutospacing="1" w:after="100" w:afterAutospacing="1"/>
    </w:pPr>
  </w:style>
  <w:style w:type="paragraph" w:customStyle="1" w:styleId="xl126">
    <w:name w:val="xl126"/>
    <w:basedOn w:val="Navaden"/>
    <w:uiPriority w:val="99"/>
    <w:rsid w:val="0005076C"/>
    <w:pPr>
      <w:pBdr>
        <w:top w:val="single" w:sz="8" w:space="0" w:color="auto"/>
      </w:pBdr>
      <w:spacing w:before="100" w:beforeAutospacing="1" w:after="100" w:afterAutospacing="1"/>
      <w:ind w:firstLineChars="200" w:firstLine="200"/>
      <w:jc w:val="right"/>
    </w:pPr>
    <w:rPr>
      <w:b/>
      <w:bCs/>
    </w:rPr>
  </w:style>
  <w:style w:type="paragraph" w:customStyle="1" w:styleId="xl127">
    <w:name w:val="xl127"/>
    <w:basedOn w:val="Navaden"/>
    <w:uiPriority w:val="99"/>
    <w:rsid w:val="0005076C"/>
    <w:pPr>
      <w:pBdr>
        <w:top w:val="single" w:sz="8" w:space="0" w:color="auto"/>
      </w:pBdr>
      <w:spacing w:before="100" w:beforeAutospacing="1" w:after="100" w:afterAutospacing="1"/>
      <w:jc w:val="right"/>
    </w:pPr>
    <w:rPr>
      <w:b/>
      <w:bCs/>
    </w:rPr>
  </w:style>
  <w:style w:type="paragraph" w:customStyle="1" w:styleId="xl128">
    <w:name w:val="xl128"/>
    <w:basedOn w:val="Navaden"/>
    <w:uiPriority w:val="99"/>
    <w:rsid w:val="0005076C"/>
    <w:pPr>
      <w:spacing w:before="100" w:beforeAutospacing="1" w:after="100" w:afterAutospacing="1"/>
      <w:jc w:val="right"/>
    </w:pPr>
    <w:rPr>
      <w:b/>
      <w:bCs/>
    </w:rPr>
  </w:style>
  <w:style w:type="paragraph" w:customStyle="1" w:styleId="xl129">
    <w:name w:val="xl129"/>
    <w:basedOn w:val="Navaden"/>
    <w:uiPriority w:val="99"/>
    <w:rsid w:val="0005076C"/>
    <w:pPr>
      <w:pBdr>
        <w:top w:val="single" w:sz="8" w:space="0" w:color="auto"/>
        <w:left w:val="single" w:sz="8" w:space="0" w:color="auto"/>
        <w:bottom w:val="single" w:sz="8" w:space="0" w:color="auto"/>
        <w:right w:val="single" w:sz="8" w:space="9" w:color="auto"/>
      </w:pBdr>
      <w:spacing w:before="100" w:beforeAutospacing="1" w:after="100" w:afterAutospacing="1"/>
      <w:ind w:firstLineChars="100" w:firstLine="100"/>
      <w:jc w:val="right"/>
      <w:textAlignment w:val="center"/>
    </w:pPr>
    <w:rPr>
      <w:b/>
      <w:bCs/>
    </w:rPr>
  </w:style>
  <w:style w:type="paragraph" w:customStyle="1" w:styleId="xl130">
    <w:name w:val="xl130"/>
    <w:basedOn w:val="Navaden"/>
    <w:uiPriority w:val="99"/>
    <w:rsid w:val="0005076C"/>
    <w:pPr>
      <w:pBdr>
        <w:left w:val="single" w:sz="8" w:space="0" w:color="auto"/>
        <w:right w:val="single" w:sz="4" w:space="0" w:color="auto"/>
      </w:pBdr>
      <w:spacing w:before="100" w:beforeAutospacing="1" w:after="100" w:afterAutospacing="1"/>
      <w:jc w:val="center"/>
    </w:pPr>
  </w:style>
  <w:style w:type="paragraph" w:customStyle="1" w:styleId="xl131">
    <w:name w:val="xl131"/>
    <w:basedOn w:val="Navaden"/>
    <w:uiPriority w:val="99"/>
    <w:rsid w:val="0005076C"/>
    <w:pPr>
      <w:pBdr>
        <w:left w:val="single" w:sz="4" w:space="0" w:color="auto"/>
        <w:right w:val="single" w:sz="4" w:space="0" w:color="auto"/>
      </w:pBdr>
      <w:spacing w:before="100" w:beforeAutospacing="1" w:after="100" w:afterAutospacing="1"/>
    </w:pPr>
  </w:style>
  <w:style w:type="paragraph" w:customStyle="1" w:styleId="xl132">
    <w:name w:val="xl132"/>
    <w:basedOn w:val="Navaden"/>
    <w:uiPriority w:val="99"/>
    <w:rsid w:val="0005076C"/>
    <w:pPr>
      <w:pBdr>
        <w:left w:val="single" w:sz="4" w:space="0" w:color="auto"/>
        <w:right w:val="single" w:sz="4" w:space="0" w:color="auto"/>
      </w:pBdr>
      <w:spacing w:before="100" w:beforeAutospacing="1" w:after="100" w:afterAutospacing="1"/>
      <w:jc w:val="center"/>
    </w:pPr>
  </w:style>
  <w:style w:type="paragraph" w:customStyle="1" w:styleId="xl133">
    <w:name w:val="xl133"/>
    <w:basedOn w:val="Navaden"/>
    <w:uiPriority w:val="99"/>
    <w:rsid w:val="0005076C"/>
    <w:pPr>
      <w:pBdr>
        <w:left w:val="single" w:sz="4" w:space="0" w:color="auto"/>
        <w:right w:val="single" w:sz="4" w:space="0" w:color="auto"/>
      </w:pBdr>
      <w:spacing w:before="100" w:beforeAutospacing="1" w:after="100" w:afterAutospacing="1"/>
      <w:jc w:val="right"/>
    </w:pPr>
  </w:style>
  <w:style w:type="paragraph" w:customStyle="1" w:styleId="xl134">
    <w:name w:val="xl134"/>
    <w:basedOn w:val="Navaden"/>
    <w:uiPriority w:val="99"/>
    <w:rsid w:val="0005076C"/>
    <w:pPr>
      <w:pBdr>
        <w:left w:val="single" w:sz="4" w:space="0" w:color="auto"/>
      </w:pBdr>
      <w:spacing w:before="100" w:beforeAutospacing="1" w:after="100" w:afterAutospacing="1"/>
      <w:jc w:val="right"/>
    </w:pPr>
  </w:style>
  <w:style w:type="paragraph" w:customStyle="1" w:styleId="xl135">
    <w:name w:val="xl135"/>
    <w:basedOn w:val="Navaden"/>
    <w:uiPriority w:val="99"/>
    <w:rsid w:val="0005076C"/>
    <w:pPr>
      <w:pBdr>
        <w:top w:val="single" w:sz="8" w:space="0" w:color="auto"/>
        <w:left w:val="single" w:sz="4" w:space="0" w:color="auto"/>
        <w:right w:val="single" w:sz="4" w:space="0" w:color="auto"/>
      </w:pBdr>
      <w:spacing w:before="100" w:beforeAutospacing="1" w:after="100" w:afterAutospacing="1"/>
      <w:jc w:val="right"/>
    </w:pPr>
    <w:rPr>
      <w:sz w:val="16"/>
      <w:szCs w:val="16"/>
    </w:rPr>
  </w:style>
  <w:style w:type="paragraph" w:customStyle="1" w:styleId="xl136">
    <w:name w:val="xl136"/>
    <w:basedOn w:val="Navaden"/>
    <w:uiPriority w:val="99"/>
    <w:rsid w:val="0005076C"/>
    <w:pPr>
      <w:pBdr>
        <w:left w:val="single" w:sz="4" w:space="0" w:color="auto"/>
        <w:right w:val="single" w:sz="4" w:space="9" w:color="auto"/>
      </w:pBdr>
      <w:spacing w:before="100" w:beforeAutospacing="1" w:after="100" w:afterAutospacing="1"/>
      <w:ind w:firstLineChars="100" w:firstLine="100"/>
      <w:jc w:val="right"/>
    </w:pPr>
    <w:rPr>
      <w:sz w:val="16"/>
      <w:szCs w:val="16"/>
    </w:rPr>
  </w:style>
  <w:style w:type="paragraph" w:customStyle="1" w:styleId="xl137">
    <w:name w:val="xl137"/>
    <w:basedOn w:val="Navaden"/>
    <w:uiPriority w:val="99"/>
    <w:rsid w:val="0005076C"/>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b/>
      <w:bCs/>
      <w:sz w:val="16"/>
      <w:szCs w:val="16"/>
    </w:rPr>
  </w:style>
  <w:style w:type="paragraph" w:customStyle="1" w:styleId="xl138">
    <w:name w:val="xl138"/>
    <w:basedOn w:val="Navaden"/>
    <w:uiPriority w:val="99"/>
    <w:rsid w:val="0005076C"/>
    <w:pPr>
      <w:pBdr>
        <w:top w:val="single" w:sz="4" w:space="0" w:color="auto"/>
        <w:left w:val="single" w:sz="4" w:space="0" w:color="auto"/>
        <w:right w:val="single" w:sz="4" w:space="9" w:color="auto"/>
      </w:pBdr>
      <w:spacing w:before="100" w:beforeAutospacing="1" w:after="100" w:afterAutospacing="1"/>
      <w:ind w:firstLineChars="100" w:firstLine="100"/>
      <w:jc w:val="right"/>
    </w:pPr>
    <w:rPr>
      <w:color w:val="FF0000"/>
      <w:sz w:val="16"/>
      <w:szCs w:val="16"/>
    </w:rPr>
  </w:style>
  <w:style w:type="paragraph" w:customStyle="1" w:styleId="xl139">
    <w:name w:val="xl139"/>
    <w:basedOn w:val="Navaden"/>
    <w:uiPriority w:val="99"/>
    <w:rsid w:val="0005076C"/>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color w:val="FF0000"/>
      <w:sz w:val="16"/>
      <w:szCs w:val="16"/>
    </w:rPr>
  </w:style>
  <w:style w:type="paragraph" w:customStyle="1" w:styleId="xl140">
    <w:name w:val="xl140"/>
    <w:basedOn w:val="Navaden"/>
    <w:uiPriority w:val="99"/>
    <w:rsid w:val="0005076C"/>
    <w:pPr>
      <w:pBdr>
        <w:top w:val="single" w:sz="8" w:space="0" w:color="auto"/>
        <w:left w:val="single" w:sz="4" w:space="0" w:color="auto"/>
      </w:pBdr>
      <w:spacing w:before="100" w:beforeAutospacing="1" w:after="100" w:afterAutospacing="1"/>
    </w:pPr>
    <w:rPr>
      <w:sz w:val="16"/>
      <w:szCs w:val="16"/>
    </w:rPr>
  </w:style>
  <w:style w:type="paragraph" w:customStyle="1" w:styleId="xl141">
    <w:name w:val="xl141"/>
    <w:basedOn w:val="Navaden"/>
    <w:uiPriority w:val="99"/>
    <w:rsid w:val="0005076C"/>
    <w:pPr>
      <w:pBdr>
        <w:left w:val="single" w:sz="4" w:space="0" w:color="auto"/>
      </w:pBdr>
      <w:spacing w:before="100" w:beforeAutospacing="1" w:after="100" w:afterAutospacing="1"/>
      <w:jc w:val="right"/>
      <w:textAlignment w:val="top"/>
    </w:pPr>
    <w:rPr>
      <w:b/>
      <w:bCs/>
      <w:sz w:val="16"/>
      <w:szCs w:val="16"/>
    </w:rPr>
  </w:style>
  <w:style w:type="paragraph" w:customStyle="1" w:styleId="xl142">
    <w:name w:val="xl142"/>
    <w:basedOn w:val="Navaden"/>
    <w:uiPriority w:val="99"/>
    <w:rsid w:val="0005076C"/>
    <w:pPr>
      <w:pBdr>
        <w:right w:val="single" w:sz="4" w:space="0" w:color="auto"/>
      </w:pBdr>
      <w:spacing w:before="100" w:beforeAutospacing="1" w:after="100" w:afterAutospacing="1"/>
      <w:textAlignment w:val="top"/>
    </w:pPr>
    <w:rPr>
      <w:b/>
      <w:bCs/>
      <w:sz w:val="16"/>
      <w:szCs w:val="16"/>
    </w:rPr>
  </w:style>
  <w:style w:type="paragraph" w:customStyle="1" w:styleId="xl143">
    <w:name w:val="xl143"/>
    <w:basedOn w:val="Navaden"/>
    <w:uiPriority w:val="99"/>
    <w:rsid w:val="0005076C"/>
    <w:pPr>
      <w:pBdr>
        <w:left w:val="single" w:sz="4" w:space="0" w:color="auto"/>
      </w:pBdr>
      <w:spacing w:before="100" w:beforeAutospacing="1" w:after="100" w:afterAutospacing="1"/>
    </w:pPr>
    <w:rPr>
      <w:sz w:val="16"/>
      <w:szCs w:val="16"/>
    </w:rPr>
  </w:style>
  <w:style w:type="paragraph" w:customStyle="1" w:styleId="xl144">
    <w:name w:val="xl144"/>
    <w:basedOn w:val="Navaden"/>
    <w:uiPriority w:val="99"/>
    <w:rsid w:val="0005076C"/>
    <w:pPr>
      <w:pBdr>
        <w:left w:val="single" w:sz="4" w:space="0" w:color="auto"/>
        <w:bottom w:val="single" w:sz="8" w:space="0" w:color="auto"/>
      </w:pBdr>
      <w:spacing w:before="100" w:beforeAutospacing="1" w:after="100" w:afterAutospacing="1"/>
    </w:pPr>
    <w:rPr>
      <w:sz w:val="16"/>
      <w:szCs w:val="16"/>
    </w:rPr>
  </w:style>
  <w:style w:type="paragraph" w:customStyle="1" w:styleId="xl145">
    <w:name w:val="xl145"/>
    <w:basedOn w:val="Navaden"/>
    <w:uiPriority w:val="99"/>
    <w:rsid w:val="0005076C"/>
    <w:pPr>
      <w:pBdr>
        <w:bottom w:val="single" w:sz="8" w:space="0" w:color="auto"/>
        <w:right w:val="single" w:sz="4" w:space="0" w:color="auto"/>
      </w:pBdr>
      <w:spacing w:before="100" w:beforeAutospacing="1" w:after="100" w:afterAutospacing="1"/>
      <w:textAlignment w:val="top"/>
    </w:pPr>
    <w:rPr>
      <w:sz w:val="16"/>
      <w:szCs w:val="16"/>
    </w:rPr>
  </w:style>
  <w:style w:type="paragraph" w:customStyle="1" w:styleId="xl146">
    <w:name w:val="xl146"/>
    <w:basedOn w:val="Navaden"/>
    <w:uiPriority w:val="99"/>
    <w:rsid w:val="0005076C"/>
    <w:pPr>
      <w:pBdr>
        <w:left w:val="single" w:sz="4" w:space="0" w:color="auto"/>
      </w:pBdr>
      <w:spacing w:before="100" w:beforeAutospacing="1" w:after="100" w:afterAutospacing="1"/>
    </w:pPr>
    <w:rPr>
      <w:sz w:val="16"/>
      <w:szCs w:val="16"/>
    </w:rPr>
  </w:style>
  <w:style w:type="paragraph" w:customStyle="1" w:styleId="xl147">
    <w:name w:val="xl147"/>
    <w:basedOn w:val="Navaden"/>
    <w:uiPriority w:val="99"/>
    <w:rsid w:val="0005076C"/>
    <w:pPr>
      <w:pBdr>
        <w:left w:val="single" w:sz="4" w:space="0" w:color="auto"/>
      </w:pBdr>
      <w:spacing w:before="100" w:beforeAutospacing="1" w:after="100" w:afterAutospacing="1"/>
    </w:pPr>
    <w:rPr>
      <w:b/>
      <w:bCs/>
      <w:color w:val="FF0000"/>
      <w:sz w:val="16"/>
      <w:szCs w:val="16"/>
    </w:rPr>
  </w:style>
  <w:style w:type="paragraph" w:customStyle="1" w:styleId="xl148">
    <w:name w:val="xl148"/>
    <w:basedOn w:val="Navaden"/>
    <w:uiPriority w:val="99"/>
    <w:rsid w:val="0005076C"/>
    <w:pPr>
      <w:pBdr>
        <w:left w:val="single" w:sz="4" w:space="0" w:color="auto"/>
      </w:pBdr>
      <w:spacing w:before="100" w:beforeAutospacing="1" w:after="100" w:afterAutospacing="1"/>
    </w:pPr>
    <w:rPr>
      <w:color w:val="FF0000"/>
      <w:sz w:val="16"/>
      <w:szCs w:val="16"/>
    </w:rPr>
  </w:style>
  <w:style w:type="paragraph" w:customStyle="1" w:styleId="xl149">
    <w:name w:val="xl149"/>
    <w:basedOn w:val="Navaden"/>
    <w:uiPriority w:val="99"/>
    <w:rsid w:val="0005076C"/>
    <w:pPr>
      <w:pBdr>
        <w:left w:val="single" w:sz="4" w:space="0" w:color="auto"/>
        <w:bottom w:val="single" w:sz="8" w:space="0" w:color="auto"/>
      </w:pBdr>
      <w:spacing w:before="100" w:beforeAutospacing="1" w:after="100" w:afterAutospacing="1"/>
    </w:pPr>
    <w:rPr>
      <w:sz w:val="16"/>
      <w:szCs w:val="16"/>
    </w:rPr>
  </w:style>
  <w:style w:type="paragraph" w:customStyle="1" w:styleId="xl150">
    <w:name w:val="xl150"/>
    <w:basedOn w:val="Navaden"/>
    <w:uiPriority w:val="99"/>
    <w:rsid w:val="0005076C"/>
    <w:pPr>
      <w:pBdr>
        <w:bottom w:val="single" w:sz="8" w:space="0" w:color="auto"/>
      </w:pBdr>
      <w:spacing w:before="100" w:beforeAutospacing="1" w:after="100" w:afterAutospacing="1"/>
      <w:textAlignment w:val="top"/>
    </w:pPr>
    <w:rPr>
      <w:sz w:val="16"/>
      <w:szCs w:val="16"/>
    </w:rPr>
  </w:style>
  <w:style w:type="paragraph" w:customStyle="1" w:styleId="xl151">
    <w:name w:val="xl151"/>
    <w:basedOn w:val="Navaden"/>
    <w:uiPriority w:val="99"/>
    <w:rsid w:val="0005076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sz w:val="16"/>
      <w:szCs w:val="16"/>
    </w:rPr>
  </w:style>
  <w:style w:type="paragraph" w:customStyle="1" w:styleId="xl152">
    <w:name w:val="xl152"/>
    <w:basedOn w:val="Navaden"/>
    <w:uiPriority w:val="99"/>
    <w:rsid w:val="0005076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sz w:val="16"/>
      <w:szCs w:val="16"/>
    </w:rPr>
  </w:style>
  <w:style w:type="paragraph" w:customStyle="1" w:styleId="xl153">
    <w:name w:val="xl153"/>
    <w:basedOn w:val="Navaden"/>
    <w:uiPriority w:val="99"/>
    <w:rsid w:val="0005076C"/>
    <w:pPr>
      <w:pBdr>
        <w:top w:val="single" w:sz="4" w:space="0" w:color="auto"/>
        <w:left w:val="single" w:sz="4" w:space="0" w:color="auto"/>
        <w:bottom w:val="single" w:sz="8" w:space="0" w:color="auto"/>
        <w:right w:val="single" w:sz="4" w:space="9" w:color="auto"/>
      </w:pBdr>
      <w:spacing w:before="100" w:beforeAutospacing="1" w:after="100" w:afterAutospacing="1"/>
      <w:ind w:firstLineChars="100" w:firstLine="100"/>
      <w:jc w:val="right"/>
    </w:pPr>
    <w:rPr>
      <w:sz w:val="16"/>
      <w:szCs w:val="16"/>
    </w:rPr>
  </w:style>
  <w:style w:type="paragraph" w:customStyle="1" w:styleId="xl154">
    <w:name w:val="xl154"/>
    <w:basedOn w:val="Navaden"/>
    <w:uiPriority w:val="99"/>
    <w:rsid w:val="0005076C"/>
    <w:pPr>
      <w:spacing w:before="100" w:beforeAutospacing="1" w:after="100" w:afterAutospacing="1"/>
    </w:pPr>
    <w:rPr>
      <w:b/>
      <w:bCs/>
    </w:rPr>
  </w:style>
  <w:style w:type="paragraph" w:customStyle="1" w:styleId="xl155">
    <w:name w:val="xl155"/>
    <w:basedOn w:val="Navaden"/>
    <w:uiPriority w:val="99"/>
    <w:rsid w:val="0005076C"/>
    <w:pPr>
      <w:pBdr>
        <w:top w:val="single" w:sz="8" w:space="0" w:color="auto"/>
        <w:left w:val="single" w:sz="4" w:space="0" w:color="auto"/>
      </w:pBdr>
      <w:spacing w:before="100" w:beforeAutospacing="1" w:after="100" w:afterAutospacing="1"/>
      <w:jc w:val="center"/>
    </w:pPr>
    <w:rPr>
      <w:b/>
      <w:bCs/>
      <w:sz w:val="16"/>
      <w:szCs w:val="16"/>
    </w:rPr>
  </w:style>
  <w:style w:type="paragraph" w:customStyle="1" w:styleId="xl156">
    <w:name w:val="xl156"/>
    <w:basedOn w:val="Navaden"/>
    <w:uiPriority w:val="99"/>
    <w:rsid w:val="0005076C"/>
    <w:pPr>
      <w:pBdr>
        <w:top w:val="single" w:sz="8" w:space="0" w:color="auto"/>
        <w:right w:val="single" w:sz="4" w:space="0" w:color="auto"/>
      </w:pBdr>
      <w:spacing w:before="100" w:beforeAutospacing="1" w:after="100" w:afterAutospacing="1"/>
    </w:pPr>
    <w:rPr>
      <w:b/>
      <w:bCs/>
      <w:sz w:val="16"/>
      <w:szCs w:val="16"/>
    </w:rPr>
  </w:style>
  <w:style w:type="paragraph" w:customStyle="1" w:styleId="xl157">
    <w:name w:val="xl157"/>
    <w:basedOn w:val="Navaden"/>
    <w:uiPriority w:val="99"/>
    <w:rsid w:val="0005076C"/>
    <w:pPr>
      <w:pBdr>
        <w:left w:val="single" w:sz="4" w:space="0" w:color="auto"/>
        <w:bottom w:val="single" w:sz="8" w:space="0" w:color="auto"/>
      </w:pBdr>
      <w:spacing w:before="100" w:beforeAutospacing="1" w:after="100" w:afterAutospacing="1"/>
    </w:pPr>
    <w:rPr>
      <w:b/>
      <w:bCs/>
      <w:sz w:val="16"/>
      <w:szCs w:val="16"/>
    </w:rPr>
  </w:style>
  <w:style w:type="paragraph" w:customStyle="1" w:styleId="xl158">
    <w:name w:val="xl158"/>
    <w:basedOn w:val="Navaden"/>
    <w:uiPriority w:val="99"/>
    <w:rsid w:val="0005076C"/>
    <w:pPr>
      <w:pBdr>
        <w:bottom w:val="single" w:sz="8" w:space="0" w:color="auto"/>
        <w:right w:val="single" w:sz="4" w:space="0" w:color="auto"/>
      </w:pBdr>
      <w:spacing w:before="100" w:beforeAutospacing="1" w:after="100" w:afterAutospacing="1"/>
    </w:pPr>
    <w:rPr>
      <w:b/>
      <w:bCs/>
      <w:sz w:val="16"/>
      <w:szCs w:val="16"/>
    </w:rPr>
  </w:style>
  <w:style w:type="paragraph" w:customStyle="1" w:styleId="xl159">
    <w:name w:val="xl159"/>
    <w:basedOn w:val="Navaden"/>
    <w:uiPriority w:val="99"/>
    <w:rsid w:val="0005076C"/>
    <w:pPr>
      <w:pBdr>
        <w:top w:val="single" w:sz="8" w:space="0" w:color="auto"/>
        <w:left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60">
    <w:name w:val="xl160"/>
    <w:basedOn w:val="Navaden"/>
    <w:uiPriority w:val="99"/>
    <w:rsid w:val="0005076C"/>
    <w:pPr>
      <w:pBdr>
        <w:left w:val="single" w:sz="4" w:space="0" w:color="auto"/>
        <w:bottom w:val="single" w:sz="8" w:space="0" w:color="auto"/>
        <w:right w:val="single" w:sz="4" w:space="0" w:color="auto"/>
      </w:pBdr>
      <w:spacing w:before="100" w:beforeAutospacing="1" w:after="100" w:afterAutospacing="1"/>
      <w:jc w:val="center"/>
      <w:textAlignment w:val="center"/>
    </w:pPr>
    <w:rPr>
      <w:b/>
      <w:bCs/>
      <w:sz w:val="16"/>
      <w:szCs w:val="16"/>
    </w:rPr>
  </w:style>
  <w:style w:type="paragraph" w:customStyle="1" w:styleId="xl161">
    <w:name w:val="xl161"/>
    <w:basedOn w:val="Navaden"/>
    <w:uiPriority w:val="99"/>
    <w:rsid w:val="0005076C"/>
    <w:pPr>
      <w:pBdr>
        <w:top w:val="single" w:sz="8" w:space="0" w:color="auto"/>
        <w:left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62">
    <w:name w:val="xl162"/>
    <w:basedOn w:val="Navaden"/>
    <w:uiPriority w:val="99"/>
    <w:rsid w:val="0005076C"/>
    <w:pPr>
      <w:pBdr>
        <w:left w:val="single" w:sz="4" w:space="0" w:color="auto"/>
        <w:bottom w:val="single" w:sz="8" w:space="0" w:color="auto"/>
        <w:right w:val="single" w:sz="4" w:space="0" w:color="auto"/>
      </w:pBdr>
      <w:spacing w:before="100" w:beforeAutospacing="1" w:after="100" w:afterAutospacing="1"/>
      <w:jc w:val="center"/>
      <w:textAlignment w:val="center"/>
    </w:pPr>
    <w:rPr>
      <w:b/>
      <w:bCs/>
      <w:sz w:val="16"/>
      <w:szCs w:val="16"/>
    </w:rPr>
  </w:style>
  <w:style w:type="paragraph" w:customStyle="1" w:styleId="xl163">
    <w:name w:val="xl163"/>
    <w:basedOn w:val="Navaden"/>
    <w:uiPriority w:val="99"/>
    <w:rsid w:val="0005076C"/>
    <w:pPr>
      <w:pBdr>
        <w:top w:val="single" w:sz="8" w:space="0" w:color="auto"/>
        <w:left w:val="single" w:sz="4" w:space="0" w:color="auto"/>
        <w:right w:val="single" w:sz="8" w:space="0" w:color="auto"/>
      </w:pBdr>
      <w:spacing w:before="100" w:beforeAutospacing="1" w:after="100" w:afterAutospacing="1"/>
      <w:jc w:val="center"/>
      <w:textAlignment w:val="center"/>
    </w:pPr>
    <w:rPr>
      <w:b/>
      <w:bCs/>
      <w:sz w:val="16"/>
      <w:szCs w:val="16"/>
    </w:rPr>
  </w:style>
  <w:style w:type="paragraph" w:customStyle="1" w:styleId="xl164">
    <w:name w:val="xl164"/>
    <w:basedOn w:val="Navaden"/>
    <w:uiPriority w:val="99"/>
    <w:rsid w:val="0005076C"/>
    <w:pPr>
      <w:pBdr>
        <w:left w:val="single" w:sz="4" w:space="0" w:color="auto"/>
        <w:bottom w:val="single" w:sz="8" w:space="0" w:color="auto"/>
        <w:right w:val="single" w:sz="8" w:space="0" w:color="auto"/>
      </w:pBdr>
      <w:spacing w:before="100" w:beforeAutospacing="1" w:after="100" w:afterAutospacing="1"/>
      <w:jc w:val="center"/>
      <w:textAlignment w:val="center"/>
    </w:pPr>
    <w:rPr>
      <w:b/>
      <w:bCs/>
      <w:sz w:val="16"/>
      <w:szCs w:val="16"/>
    </w:rPr>
  </w:style>
  <w:style w:type="paragraph" w:customStyle="1" w:styleId="xl165">
    <w:name w:val="xl165"/>
    <w:basedOn w:val="Navaden"/>
    <w:uiPriority w:val="99"/>
    <w:rsid w:val="0005076C"/>
    <w:pPr>
      <w:pBdr>
        <w:top w:val="single" w:sz="8" w:space="0" w:color="auto"/>
        <w:left w:val="single" w:sz="4" w:space="0" w:color="auto"/>
        <w:bottom w:val="single" w:sz="8" w:space="0" w:color="auto"/>
      </w:pBdr>
      <w:spacing w:before="100" w:beforeAutospacing="1" w:after="100" w:afterAutospacing="1"/>
      <w:ind w:firstLineChars="200" w:firstLine="200"/>
      <w:jc w:val="right"/>
      <w:textAlignment w:val="center"/>
    </w:pPr>
    <w:rPr>
      <w:b/>
      <w:bCs/>
      <w:sz w:val="16"/>
      <w:szCs w:val="16"/>
    </w:rPr>
  </w:style>
  <w:style w:type="paragraph" w:customStyle="1" w:styleId="xl166">
    <w:name w:val="xl166"/>
    <w:basedOn w:val="Navaden"/>
    <w:uiPriority w:val="99"/>
    <w:rsid w:val="0005076C"/>
    <w:pPr>
      <w:pBdr>
        <w:top w:val="single" w:sz="8" w:space="0" w:color="auto"/>
        <w:bottom w:val="single" w:sz="8" w:space="0" w:color="auto"/>
      </w:pBdr>
      <w:spacing w:before="100" w:beforeAutospacing="1" w:after="100" w:afterAutospacing="1"/>
      <w:ind w:firstLineChars="200" w:firstLine="200"/>
      <w:jc w:val="right"/>
      <w:textAlignment w:val="center"/>
    </w:pPr>
    <w:rPr>
      <w:b/>
      <w:bCs/>
      <w:sz w:val="16"/>
      <w:szCs w:val="16"/>
    </w:rPr>
  </w:style>
  <w:style w:type="paragraph" w:customStyle="1" w:styleId="xl167">
    <w:name w:val="xl167"/>
    <w:basedOn w:val="Navaden"/>
    <w:uiPriority w:val="99"/>
    <w:rsid w:val="0005076C"/>
    <w:pPr>
      <w:pBdr>
        <w:top w:val="single" w:sz="8" w:space="0" w:color="auto"/>
        <w:bottom w:val="single" w:sz="8" w:space="0" w:color="auto"/>
        <w:right w:val="single" w:sz="8" w:space="18" w:color="auto"/>
      </w:pBdr>
      <w:spacing w:before="100" w:beforeAutospacing="1" w:after="100" w:afterAutospacing="1"/>
      <w:ind w:firstLineChars="200" w:firstLine="200"/>
      <w:jc w:val="right"/>
      <w:textAlignment w:val="center"/>
    </w:pPr>
    <w:rPr>
      <w:b/>
      <w:bCs/>
      <w:sz w:val="16"/>
      <w:szCs w:val="16"/>
    </w:rPr>
  </w:style>
  <w:style w:type="paragraph" w:customStyle="1" w:styleId="xl168">
    <w:name w:val="xl168"/>
    <w:basedOn w:val="Navaden"/>
    <w:uiPriority w:val="99"/>
    <w:rsid w:val="0005076C"/>
    <w:pPr>
      <w:pBdr>
        <w:top w:val="single" w:sz="8" w:space="0" w:color="auto"/>
        <w:left w:val="single" w:sz="8" w:space="0" w:color="auto"/>
        <w:bottom w:val="single" w:sz="8" w:space="0" w:color="auto"/>
      </w:pBdr>
      <w:spacing w:before="100" w:beforeAutospacing="1" w:after="100" w:afterAutospacing="1"/>
      <w:ind w:firstLineChars="200" w:firstLine="200"/>
      <w:jc w:val="right"/>
      <w:textAlignment w:val="center"/>
    </w:pPr>
    <w:rPr>
      <w:b/>
      <w:bCs/>
    </w:rPr>
  </w:style>
  <w:style w:type="paragraph" w:customStyle="1" w:styleId="xl169">
    <w:name w:val="xl169"/>
    <w:basedOn w:val="Navaden"/>
    <w:uiPriority w:val="99"/>
    <w:rsid w:val="0005076C"/>
    <w:pPr>
      <w:pBdr>
        <w:top w:val="single" w:sz="8" w:space="0" w:color="auto"/>
        <w:bottom w:val="single" w:sz="8" w:space="0" w:color="auto"/>
      </w:pBdr>
      <w:spacing w:before="100" w:beforeAutospacing="1" w:after="100" w:afterAutospacing="1"/>
      <w:ind w:firstLineChars="200" w:firstLine="200"/>
      <w:jc w:val="right"/>
      <w:textAlignment w:val="center"/>
    </w:pPr>
    <w:rPr>
      <w:b/>
      <w:bCs/>
    </w:rPr>
  </w:style>
  <w:style w:type="paragraph" w:customStyle="1" w:styleId="xl170">
    <w:name w:val="xl170"/>
    <w:basedOn w:val="Navaden"/>
    <w:uiPriority w:val="99"/>
    <w:rsid w:val="0005076C"/>
    <w:pPr>
      <w:pBdr>
        <w:top w:val="single" w:sz="8" w:space="0" w:color="auto"/>
        <w:left w:val="single" w:sz="8" w:space="0" w:color="auto"/>
        <w:bottom w:val="single" w:sz="8" w:space="0" w:color="auto"/>
      </w:pBdr>
      <w:spacing w:before="100" w:beforeAutospacing="1" w:after="100" w:afterAutospacing="1"/>
      <w:ind w:firstLineChars="200" w:firstLine="200"/>
      <w:jc w:val="right"/>
      <w:textAlignment w:val="center"/>
    </w:pPr>
    <w:rPr>
      <w:b/>
      <w:bCs/>
      <w:sz w:val="16"/>
      <w:szCs w:val="16"/>
    </w:rPr>
  </w:style>
  <w:style w:type="paragraph" w:customStyle="1" w:styleId="BodyText22">
    <w:name w:val="Body Text 22"/>
    <w:basedOn w:val="Navaden"/>
    <w:rsid w:val="006A5A20"/>
    <w:pPr>
      <w:suppressAutoHyphens/>
      <w:ind w:left="360"/>
      <w:jc w:val="both"/>
    </w:pPr>
    <w:rPr>
      <w:sz w:val="22"/>
      <w:szCs w:val="22"/>
      <w:lang w:val="en-US" w:eastAsia="ar-SA"/>
    </w:rPr>
  </w:style>
  <w:style w:type="paragraph" w:customStyle="1" w:styleId="BesediloDopisa">
    <w:name w:val="BesediloDopisa"/>
    <w:basedOn w:val="Navaden"/>
    <w:uiPriority w:val="99"/>
    <w:rsid w:val="00445648"/>
    <w:pPr>
      <w:jc w:val="both"/>
    </w:pPr>
    <w:rPr>
      <w:rFonts w:ascii="Times New Roman" w:hAnsi="Times New Roman" w:cs="Times New Roman"/>
      <w:sz w:val="20"/>
      <w:szCs w:val="20"/>
      <w:lang w:val="en-US"/>
    </w:rPr>
  </w:style>
  <w:style w:type="paragraph" w:styleId="Kazalovsebine3">
    <w:name w:val="toc 3"/>
    <w:basedOn w:val="Navaden"/>
    <w:next w:val="Navaden"/>
    <w:autoRedefine/>
    <w:uiPriority w:val="99"/>
    <w:semiHidden/>
    <w:rsid w:val="00AD3885"/>
    <w:pPr>
      <w:spacing w:after="100"/>
      <w:ind w:left="480"/>
    </w:pPr>
  </w:style>
  <w:style w:type="paragraph" w:customStyle="1" w:styleId="Style2">
    <w:name w:val="Style2"/>
    <w:basedOn w:val="Odstavekseznama"/>
    <w:qFormat/>
    <w:rsid w:val="00F972FE"/>
    <w:pPr>
      <w:spacing w:after="0" w:line="240" w:lineRule="auto"/>
      <w:ind w:left="705" w:hanging="705"/>
      <w:contextualSpacing/>
      <w:jc w:val="both"/>
    </w:pPr>
    <w:rPr>
      <w:rFonts w:ascii="Arial" w:hAnsi="Arial" w:cs="Arial"/>
      <w:b/>
      <w:sz w:val="24"/>
      <w:szCs w:val="24"/>
      <w:lang w:val="sl-SI"/>
    </w:rPr>
  </w:style>
  <w:style w:type="paragraph" w:styleId="Podnaslov">
    <w:name w:val="Subtitle"/>
    <w:basedOn w:val="Navaden"/>
    <w:next w:val="Navaden"/>
    <w:link w:val="PodnaslovZnak"/>
    <w:uiPriority w:val="11"/>
    <w:qFormat/>
    <w:locked/>
    <w:rsid w:val="00F972FE"/>
    <w:pPr>
      <w:numPr>
        <w:ilvl w:val="1"/>
      </w:numPr>
      <w:jc w:val="both"/>
    </w:pPr>
    <w:rPr>
      <w:rFonts w:ascii="Cambria" w:hAnsi="Cambria" w:cs="Times New Roman"/>
      <w:i/>
      <w:iCs/>
      <w:color w:val="4F81BD"/>
      <w:spacing w:val="15"/>
    </w:rPr>
  </w:style>
  <w:style w:type="character" w:customStyle="1" w:styleId="PodnaslovZnak">
    <w:name w:val="Podnaslov Znak"/>
    <w:basedOn w:val="Privzetapisavaodstavka"/>
    <w:link w:val="Podnaslov"/>
    <w:uiPriority w:val="11"/>
    <w:rsid w:val="00F972FE"/>
    <w:rPr>
      <w:rFonts w:ascii="Cambria" w:eastAsia="Times New Roman" w:hAnsi="Cambria"/>
      <w:i/>
      <w:iCs/>
      <w:color w:val="4F81BD"/>
      <w:spacing w:val="15"/>
      <w:sz w:val="24"/>
      <w:szCs w:val="24"/>
    </w:rPr>
  </w:style>
  <w:style w:type="paragraph" w:customStyle="1" w:styleId="Bulleted">
    <w:name w:val="Bulleted"/>
    <w:basedOn w:val="Navaden"/>
    <w:rsid w:val="00F972FE"/>
    <w:pPr>
      <w:suppressAutoHyphens/>
    </w:pPr>
    <w:rPr>
      <w:rFonts w:cs="Times New Roman"/>
      <w:szCs w:val="20"/>
      <w:lang w:eastAsia="ar-SA"/>
    </w:rPr>
  </w:style>
  <w:style w:type="paragraph" w:customStyle="1" w:styleId="len">
    <w:name w:val="člen"/>
    <w:basedOn w:val="Navaden"/>
    <w:qFormat/>
    <w:rsid w:val="003156D8"/>
    <w:pPr>
      <w:tabs>
        <w:tab w:val="num" w:pos="360"/>
      </w:tabs>
      <w:spacing w:line="276" w:lineRule="auto"/>
      <w:ind w:left="360" w:hanging="360"/>
      <w:jc w:val="center"/>
    </w:pPr>
    <w:rPr>
      <w:rFonts w:asciiTheme="minorHAnsi" w:hAnsiTheme="minorHAnsi" w:cstheme="minorHAnsi"/>
      <w:b/>
      <w:bCs/>
      <w:sz w:val="22"/>
      <w:szCs w:val="22"/>
    </w:rPr>
  </w:style>
  <w:style w:type="character" w:customStyle="1" w:styleId="st1">
    <w:name w:val="st1"/>
    <w:basedOn w:val="Privzetapisavaodstavka"/>
    <w:rsid w:val="00144187"/>
  </w:style>
  <w:style w:type="character" w:customStyle="1" w:styleId="OdstavekseznamaZnak">
    <w:name w:val="Odstavek seznama Znak"/>
    <w:link w:val="Odstavekseznama"/>
    <w:uiPriority w:val="34"/>
    <w:locked/>
    <w:rsid w:val="002B74B9"/>
    <w:rPr>
      <w:rFonts w:cs="Calibri"/>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7160902">
      <w:bodyDiv w:val="1"/>
      <w:marLeft w:val="0"/>
      <w:marRight w:val="0"/>
      <w:marTop w:val="0"/>
      <w:marBottom w:val="0"/>
      <w:divBdr>
        <w:top w:val="none" w:sz="0" w:space="0" w:color="auto"/>
        <w:left w:val="none" w:sz="0" w:space="0" w:color="auto"/>
        <w:bottom w:val="none" w:sz="0" w:space="0" w:color="auto"/>
        <w:right w:val="none" w:sz="0" w:space="0" w:color="auto"/>
      </w:divBdr>
      <w:divsChild>
        <w:div w:id="650407144">
          <w:marLeft w:val="0"/>
          <w:marRight w:val="0"/>
          <w:marTop w:val="0"/>
          <w:marBottom w:val="0"/>
          <w:divBdr>
            <w:top w:val="none" w:sz="0" w:space="0" w:color="auto"/>
            <w:left w:val="none" w:sz="0" w:space="0" w:color="auto"/>
            <w:bottom w:val="none" w:sz="0" w:space="0" w:color="auto"/>
            <w:right w:val="none" w:sz="0" w:space="0" w:color="auto"/>
          </w:divBdr>
          <w:divsChild>
            <w:div w:id="676614884">
              <w:marLeft w:val="0"/>
              <w:marRight w:val="0"/>
              <w:marTop w:val="0"/>
              <w:marBottom w:val="300"/>
              <w:divBdr>
                <w:top w:val="none" w:sz="0" w:space="0" w:color="auto"/>
                <w:left w:val="single" w:sz="6" w:space="0" w:color="CCCCCC"/>
                <w:bottom w:val="none" w:sz="0" w:space="0" w:color="auto"/>
                <w:right w:val="single" w:sz="6" w:space="0" w:color="CCCCCC"/>
              </w:divBdr>
              <w:divsChild>
                <w:div w:id="178935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1989410">
      <w:bodyDiv w:val="1"/>
      <w:marLeft w:val="0"/>
      <w:marRight w:val="0"/>
      <w:marTop w:val="0"/>
      <w:marBottom w:val="0"/>
      <w:divBdr>
        <w:top w:val="none" w:sz="0" w:space="0" w:color="auto"/>
        <w:left w:val="none" w:sz="0" w:space="0" w:color="auto"/>
        <w:bottom w:val="none" w:sz="0" w:space="0" w:color="auto"/>
        <w:right w:val="none" w:sz="0" w:space="0" w:color="auto"/>
      </w:divBdr>
      <w:divsChild>
        <w:div w:id="958225702">
          <w:marLeft w:val="0"/>
          <w:marRight w:val="0"/>
          <w:marTop w:val="0"/>
          <w:marBottom w:val="0"/>
          <w:divBdr>
            <w:top w:val="none" w:sz="0" w:space="0" w:color="auto"/>
            <w:left w:val="none" w:sz="0" w:space="0" w:color="auto"/>
            <w:bottom w:val="none" w:sz="0" w:space="0" w:color="auto"/>
            <w:right w:val="none" w:sz="0" w:space="0" w:color="auto"/>
          </w:divBdr>
          <w:divsChild>
            <w:div w:id="1938441793">
              <w:marLeft w:val="0"/>
              <w:marRight w:val="0"/>
              <w:marTop w:val="0"/>
              <w:marBottom w:val="300"/>
              <w:divBdr>
                <w:top w:val="none" w:sz="0" w:space="0" w:color="auto"/>
                <w:left w:val="single" w:sz="6" w:space="0" w:color="CCCCCC"/>
                <w:bottom w:val="none" w:sz="0" w:space="0" w:color="auto"/>
                <w:right w:val="single" w:sz="6" w:space="0" w:color="CCCCCC"/>
              </w:divBdr>
              <w:divsChild>
                <w:div w:id="844586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0593815">
      <w:bodyDiv w:val="1"/>
      <w:marLeft w:val="0"/>
      <w:marRight w:val="0"/>
      <w:marTop w:val="0"/>
      <w:marBottom w:val="0"/>
      <w:divBdr>
        <w:top w:val="none" w:sz="0" w:space="0" w:color="auto"/>
        <w:left w:val="none" w:sz="0" w:space="0" w:color="auto"/>
        <w:bottom w:val="none" w:sz="0" w:space="0" w:color="auto"/>
        <w:right w:val="none" w:sz="0" w:space="0" w:color="auto"/>
      </w:divBdr>
    </w:div>
    <w:div w:id="775830406">
      <w:bodyDiv w:val="1"/>
      <w:marLeft w:val="0"/>
      <w:marRight w:val="0"/>
      <w:marTop w:val="0"/>
      <w:marBottom w:val="0"/>
      <w:divBdr>
        <w:top w:val="none" w:sz="0" w:space="0" w:color="auto"/>
        <w:left w:val="none" w:sz="0" w:space="0" w:color="auto"/>
        <w:bottom w:val="none" w:sz="0" w:space="0" w:color="auto"/>
        <w:right w:val="none" w:sz="0" w:space="0" w:color="auto"/>
      </w:divBdr>
      <w:divsChild>
        <w:div w:id="802692956">
          <w:marLeft w:val="0"/>
          <w:marRight w:val="0"/>
          <w:marTop w:val="0"/>
          <w:marBottom w:val="0"/>
          <w:divBdr>
            <w:top w:val="none" w:sz="0" w:space="0" w:color="auto"/>
            <w:left w:val="none" w:sz="0" w:space="0" w:color="auto"/>
            <w:bottom w:val="none" w:sz="0" w:space="0" w:color="auto"/>
            <w:right w:val="none" w:sz="0" w:space="0" w:color="auto"/>
          </w:divBdr>
          <w:divsChild>
            <w:div w:id="2112582699">
              <w:marLeft w:val="0"/>
              <w:marRight w:val="0"/>
              <w:marTop w:val="0"/>
              <w:marBottom w:val="300"/>
              <w:divBdr>
                <w:top w:val="none" w:sz="0" w:space="0" w:color="auto"/>
                <w:left w:val="single" w:sz="6" w:space="0" w:color="CCCCCC"/>
                <w:bottom w:val="none" w:sz="0" w:space="0" w:color="auto"/>
                <w:right w:val="single" w:sz="6" w:space="0" w:color="CCCCCC"/>
              </w:divBdr>
              <w:divsChild>
                <w:div w:id="1676151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9869899">
      <w:bodyDiv w:val="1"/>
      <w:marLeft w:val="0"/>
      <w:marRight w:val="0"/>
      <w:marTop w:val="0"/>
      <w:marBottom w:val="0"/>
      <w:divBdr>
        <w:top w:val="none" w:sz="0" w:space="0" w:color="auto"/>
        <w:left w:val="none" w:sz="0" w:space="0" w:color="auto"/>
        <w:bottom w:val="none" w:sz="0" w:space="0" w:color="auto"/>
        <w:right w:val="none" w:sz="0" w:space="0" w:color="auto"/>
      </w:divBdr>
      <w:divsChild>
        <w:div w:id="99181823">
          <w:marLeft w:val="0"/>
          <w:marRight w:val="0"/>
          <w:marTop w:val="0"/>
          <w:marBottom w:val="0"/>
          <w:divBdr>
            <w:top w:val="none" w:sz="0" w:space="0" w:color="auto"/>
            <w:left w:val="none" w:sz="0" w:space="0" w:color="auto"/>
            <w:bottom w:val="none" w:sz="0" w:space="0" w:color="auto"/>
            <w:right w:val="none" w:sz="0" w:space="0" w:color="auto"/>
          </w:divBdr>
          <w:divsChild>
            <w:div w:id="1104613838">
              <w:marLeft w:val="0"/>
              <w:marRight w:val="0"/>
              <w:marTop w:val="0"/>
              <w:marBottom w:val="300"/>
              <w:divBdr>
                <w:top w:val="none" w:sz="0" w:space="0" w:color="auto"/>
                <w:left w:val="single" w:sz="6" w:space="0" w:color="CCCCCC"/>
                <w:bottom w:val="none" w:sz="0" w:space="0" w:color="auto"/>
                <w:right w:val="single" w:sz="6" w:space="0" w:color="CCCCCC"/>
              </w:divBdr>
              <w:divsChild>
                <w:div w:id="1324316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2532111">
      <w:bodyDiv w:val="1"/>
      <w:marLeft w:val="0"/>
      <w:marRight w:val="0"/>
      <w:marTop w:val="0"/>
      <w:marBottom w:val="0"/>
      <w:divBdr>
        <w:top w:val="none" w:sz="0" w:space="0" w:color="auto"/>
        <w:left w:val="none" w:sz="0" w:space="0" w:color="auto"/>
        <w:bottom w:val="none" w:sz="0" w:space="0" w:color="auto"/>
        <w:right w:val="none" w:sz="0" w:space="0" w:color="auto"/>
      </w:divBdr>
    </w:div>
    <w:div w:id="1061632838">
      <w:bodyDiv w:val="1"/>
      <w:marLeft w:val="0"/>
      <w:marRight w:val="0"/>
      <w:marTop w:val="0"/>
      <w:marBottom w:val="0"/>
      <w:divBdr>
        <w:top w:val="none" w:sz="0" w:space="0" w:color="auto"/>
        <w:left w:val="none" w:sz="0" w:space="0" w:color="auto"/>
        <w:bottom w:val="none" w:sz="0" w:space="0" w:color="auto"/>
        <w:right w:val="none" w:sz="0" w:space="0" w:color="auto"/>
      </w:divBdr>
    </w:div>
    <w:div w:id="1088691319">
      <w:bodyDiv w:val="1"/>
      <w:marLeft w:val="0"/>
      <w:marRight w:val="0"/>
      <w:marTop w:val="0"/>
      <w:marBottom w:val="0"/>
      <w:divBdr>
        <w:top w:val="none" w:sz="0" w:space="0" w:color="auto"/>
        <w:left w:val="none" w:sz="0" w:space="0" w:color="auto"/>
        <w:bottom w:val="none" w:sz="0" w:space="0" w:color="auto"/>
        <w:right w:val="none" w:sz="0" w:space="0" w:color="auto"/>
      </w:divBdr>
    </w:div>
    <w:div w:id="1147631406">
      <w:bodyDiv w:val="1"/>
      <w:marLeft w:val="0"/>
      <w:marRight w:val="0"/>
      <w:marTop w:val="0"/>
      <w:marBottom w:val="0"/>
      <w:divBdr>
        <w:top w:val="none" w:sz="0" w:space="0" w:color="auto"/>
        <w:left w:val="none" w:sz="0" w:space="0" w:color="auto"/>
        <w:bottom w:val="none" w:sz="0" w:space="0" w:color="auto"/>
        <w:right w:val="none" w:sz="0" w:space="0" w:color="auto"/>
      </w:divBdr>
    </w:div>
    <w:div w:id="1485508305">
      <w:marLeft w:val="0"/>
      <w:marRight w:val="0"/>
      <w:marTop w:val="0"/>
      <w:marBottom w:val="0"/>
      <w:divBdr>
        <w:top w:val="none" w:sz="0" w:space="0" w:color="auto"/>
        <w:left w:val="none" w:sz="0" w:space="0" w:color="auto"/>
        <w:bottom w:val="none" w:sz="0" w:space="0" w:color="auto"/>
        <w:right w:val="none" w:sz="0" w:space="0" w:color="auto"/>
      </w:divBdr>
    </w:div>
    <w:div w:id="1485508306">
      <w:marLeft w:val="0"/>
      <w:marRight w:val="0"/>
      <w:marTop w:val="0"/>
      <w:marBottom w:val="0"/>
      <w:divBdr>
        <w:top w:val="none" w:sz="0" w:space="0" w:color="auto"/>
        <w:left w:val="none" w:sz="0" w:space="0" w:color="auto"/>
        <w:bottom w:val="none" w:sz="0" w:space="0" w:color="auto"/>
        <w:right w:val="none" w:sz="0" w:space="0" w:color="auto"/>
      </w:divBdr>
    </w:div>
    <w:div w:id="1485508308">
      <w:marLeft w:val="0"/>
      <w:marRight w:val="0"/>
      <w:marTop w:val="0"/>
      <w:marBottom w:val="0"/>
      <w:divBdr>
        <w:top w:val="none" w:sz="0" w:space="0" w:color="auto"/>
        <w:left w:val="none" w:sz="0" w:space="0" w:color="auto"/>
        <w:bottom w:val="none" w:sz="0" w:space="0" w:color="auto"/>
        <w:right w:val="none" w:sz="0" w:space="0" w:color="auto"/>
      </w:divBdr>
    </w:div>
    <w:div w:id="1485508309">
      <w:marLeft w:val="0"/>
      <w:marRight w:val="0"/>
      <w:marTop w:val="0"/>
      <w:marBottom w:val="0"/>
      <w:divBdr>
        <w:top w:val="none" w:sz="0" w:space="0" w:color="auto"/>
        <w:left w:val="none" w:sz="0" w:space="0" w:color="auto"/>
        <w:bottom w:val="none" w:sz="0" w:space="0" w:color="auto"/>
        <w:right w:val="none" w:sz="0" w:space="0" w:color="auto"/>
      </w:divBdr>
    </w:div>
    <w:div w:id="1485508310">
      <w:marLeft w:val="0"/>
      <w:marRight w:val="0"/>
      <w:marTop w:val="0"/>
      <w:marBottom w:val="0"/>
      <w:divBdr>
        <w:top w:val="none" w:sz="0" w:space="0" w:color="auto"/>
        <w:left w:val="none" w:sz="0" w:space="0" w:color="auto"/>
        <w:bottom w:val="none" w:sz="0" w:space="0" w:color="auto"/>
        <w:right w:val="none" w:sz="0" w:space="0" w:color="auto"/>
      </w:divBdr>
      <w:divsChild>
        <w:div w:id="1485508307">
          <w:marLeft w:val="0"/>
          <w:marRight w:val="0"/>
          <w:marTop w:val="0"/>
          <w:marBottom w:val="0"/>
          <w:divBdr>
            <w:top w:val="none" w:sz="0" w:space="0" w:color="auto"/>
            <w:left w:val="none" w:sz="0" w:space="0" w:color="auto"/>
            <w:bottom w:val="none" w:sz="0" w:space="0" w:color="auto"/>
            <w:right w:val="none" w:sz="0" w:space="0" w:color="auto"/>
          </w:divBdr>
          <w:divsChild>
            <w:div w:id="1485508323">
              <w:marLeft w:val="0"/>
              <w:marRight w:val="60"/>
              <w:marTop w:val="0"/>
              <w:marBottom w:val="0"/>
              <w:divBdr>
                <w:top w:val="none" w:sz="0" w:space="0" w:color="auto"/>
                <w:left w:val="none" w:sz="0" w:space="0" w:color="auto"/>
                <w:bottom w:val="none" w:sz="0" w:space="0" w:color="auto"/>
                <w:right w:val="none" w:sz="0" w:space="0" w:color="auto"/>
              </w:divBdr>
              <w:divsChild>
                <w:div w:id="1485508341">
                  <w:marLeft w:val="0"/>
                  <w:marRight w:val="0"/>
                  <w:marTop w:val="0"/>
                  <w:marBottom w:val="150"/>
                  <w:divBdr>
                    <w:top w:val="none" w:sz="0" w:space="0" w:color="auto"/>
                    <w:left w:val="none" w:sz="0" w:space="0" w:color="auto"/>
                    <w:bottom w:val="none" w:sz="0" w:space="0" w:color="auto"/>
                    <w:right w:val="none" w:sz="0" w:space="0" w:color="auto"/>
                  </w:divBdr>
                  <w:divsChild>
                    <w:div w:id="1485508348">
                      <w:marLeft w:val="0"/>
                      <w:marRight w:val="0"/>
                      <w:marTop w:val="0"/>
                      <w:marBottom w:val="0"/>
                      <w:divBdr>
                        <w:top w:val="none" w:sz="0" w:space="0" w:color="auto"/>
                        <w:left w:val="none" w:sz="0" w:space="0" w:color="auto"/>
                        <w:bottom w:val="none" w:sz="0" w:space="0" w:color="auto"/>
                        <w:right w:val="none" w:sz="0" w:space="0" w:color="auto"/>
                      </w:divBdr>
                      <w:divsChild>
                        <w:div w:id="1485508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5508311">
      <w:marLeft w:val="0"/>
      <w:marRight w:val="0"/>
      <w:marTop w:val="0"/>
      <w:marBottom w:val="0"/>
      <w:divBdr>
        <w:top w:val="none" w:sz="0" w:space="0" w:color="auto"/>
        <w:left w:val="none" w:sz="0" w:space="0" w:color="auto"/>
        <w:bottom w:val="none" w:sz="0" w:space="0" w:color="auto"/>
        <w:right w:val="none" w:sz="0" w:space="0" w:color="auto"/>
      </w:divBdr>
    </w:div>
    <w:div w:id="1485508312">
      <w:marLeft w:val="0"/>
      <w:marRight w:val="0"/>
      <w:marTop w:val="0"/>
      <w:marBottom w:val="0"/>
      <w:divBdr>
        <w:top w:val="none" w:sz="0" w:space="0" w:color="auto"/>
        <w:left w:val="none" w:sz="0" w:space="0" w:color="auto"/>
        <w:bottom w:val="none" w:sz="0" w:space="0" w:color="auto"/>
        <w:right w:val="none" w:sz="0" w:space="0" w:color="auto"/>
      </w:divBdr>
    </w:div>
    <w:div w:id="1485508313">
      <w:marLeft w:val="0"/>
      <w:marRight w:val="0"/>
      <w:marTop w:val="0"/>
      <w:marBottom w:val="0"/>
      <w:divBdr>
        <w:top w:val="none" w:sz="0" w:space="0" w:color="auto"/>
        <w:left w:val="none" w:sz="0" w:space="0" w:color="auto"/>
        <w:bottom w:val="none" w:sz="0" w:space="0" w:color="auto"/>
        <w:right w:val="none" w:sz="0" w:space="0" w:color="auto"/>
      </w:divBdr>
    </w:div>
    <w:div w:id="1485508314">
      <w:marLeft w:val="0"/>
      <w:marRight w:val="0"/>
      <w:marTop w:val="0"/>
      <w:marBottom w:val="0"/>
      <w:divBdr>
        <w:top w:val="none" w:sz="0" w:space="0" w:color="auto"/>
        <w:left w:val="none" w:sz="0" w:space="0" w:color="auto"/>
        <w:bottom w:val="none" w:sz="0" w:space="0" w:color="auto"/>
        <w:right w:val="none" w:sz="0" w:space="0" w:color="auto"/>
      </w:divBdr>
    </w:div>
    <w:div w:id="1485508315">
      <w:marLeft w:val="0"/>
      <w:marRight w:val="0"/>
      <w:marTop w:val="0"/>
      <w:marBottom w:val="0"/>
      <w:divBdr>
        <w:top w:val="none" w:sz="0" w:space="0" w:color="auto"/>
        <w:left w:val="none" w:sz="0" w:space="0" w:color="auto"/>
        <w:bottom w:val="none" w:sz="0" w:space="0" w:color="auto"/>
        <w:right w:val="none" w:sz="0" w:space="0" w:color="auto"/>
      </w:divBdr>
    </w:div>
    <w:div w:id="1485508316">
      <w:marLeft w:val="0"/>
      <w:marRight w:val="0"/>
      <w:marTop w:val="0"/>
      <w:marBottom w:val="0"/>
      <w:divBdr>
        <w:top w:val="none" w:sz="0" w:space="0" w:color="auto"/>
        <w:left w:val="none" w:sz="0" w:space="0" w:color="auto"/>
        <w:bottom w:val="none" w:sz="0" w:space="0" w:color="auto"/>
        <w:right w:val="none" w:sz="0" w:space="0" w:color="auto"/>
      </w:divBdr>
    </w:div>
    <w:div w:id="1485508318">
      <w:marLeft w:val="0"/>
      <w:marRight w:val="0"/>
      <w:marTop w:val="0"/>
      <w:marBottom w:val="0"/>
      <w:divBdr>
        <w:top w:val="none" w:sz="0" w:space="0" w:color="auto"/>
        <w:left w:val="none" w:sz="0" w:space="0" w:color="auto"/>
        <w:bottom w:val="none" w:sz="0" w:space="0" w:color="auto"/>
        <w:right w:val="none" w:sz="0" w:space="0" w:color="auto"/>
      </w:divBdr>
    </w:div>
    <w:div w:id="1485508321">
      <w:marLeft w:val="0"/>
      <w:marRight w:val="0"/>
      <w:marTop w:val="0"/>
      <w:marBottom w:val="0"/>
      <w:divBdr>
        <w:top w:val="none" w:sz="0" w:space="0" w:color="auto"/>
        <w:left w:val="none" w:sz="0" w:space="0" w:color="auto"/>
        <w:bottom w:val="none" w:sz="0" w:space="0" w:color="auto"/>
        <w:right w:val="none" w:sz="0" w:space="0" w:color="auto"/>
      </w:divBdr>
    </w:div>
    <w:div w:id="1485508322">
      <w:marLeft w:val="0"/>
      <w:marRight w:val="0"/>
      <w:marTop w:val="0"/>
      <w:marBottom w:val="0"/>
      <w:divBdr>
        <w:top w:val="none" w:sz="0" w:space="0" w:color="auto"/>
        <w:left w:val="none" w:sz="0" w:space="0" w:color="auto"/>
        <w:bottom w:val="none" w:sz="0" w:space="0" w:color="auto"/>
        <w:right w:val="none" w:sz="0" w:space="0" w:color="auto"/>
      </w:divBdr>
    </w:div>
    <w:div w:id="1485508325">
      <w:marLeft w:val="0"/>
      <w:marRight w:val="0"/>
      <w:marTop w:val="0"/>
      <w:marBottom w:val="0"/>
      <w:divBdr>
        <w:top w:val="none" w:sz="0" w:space="0" w:color="auto"/>
        <w:left w:val="none" w:sz="0" w:space="0" w:color="auto"/>
        <w:bottom w:val="none" w:sz="0" w:space="0" w:color="auto"/>
        <w:right w:val="none" w:sz="0" w:space="0" w:color="auto"/>
      </w:divBdr>
    </w:div>
    <w:div w:id="1485508328">
      <w:marLeft w:val="0"/>
      <w:marRight w:val="0"/>
      <w:marTop w:val="0"/>
      <w:marBottom w:val="0"/>
      <w:divBdr>
        <w:top w:val="none" w:sz="0" w:space="0" w:color="auto"/>
        <w:left w:val="none" w:sz="0" w:space="0" w:color="auto"/>
        <w:bottom w:val="none" w:sz="0" w:space="0" w:color="auto"/>
        <w:right w:val="none" w:sz="0" w:space="0" w:color="auto"/>
      </w:divBdr>
    </w:div>
    <w:div w:id="1485508329">
      <w:marLeft w:val="0"/>
      <w:marRight w:val="0"/>
      <w:marTop w:val="0"/>
      <w:marBottom w:val="0"/>
      <w:divBdr>
        <w:top w:val="none" w:sz="0" w:space="0" w:color="auto"/>
        <w:left w:val="none" w:sz="0" w:space="0" w:color="auto"/>
        <w:bottom w:val="none" w:sz="0" w:space="0" w:color="auto"/>
        <w:right w:val="none" w:sz="0" w:space="0" w:color="auto"/>
      </w:divBdr>
    </w:div>
    <w:div w:id="1485508330">
      <w:marLeft w:val="0"/>
      <w:marRight w:val="0"/>
      <w:marTop w:val="0"/>
      <w:marBottom w:val="0"/>
      <w:divBdr>
        <w:top w:val="none" w:sz="0" w:space="0" w:color="auto"/>
        <w:left w:val="none" w:sz="0" w:space="0" w:color="auto"/>
        <w:bottom w:val="none" w:sz="0" w:space="0" w:color="auto"/>
        <w:right w:val="none" w:sz="0" w:space="0" w:color="auto"/>
      </w:divBdr>
    </w:div>
    <w:div w:id="1485508331">
      <w:marLeft w:val="0"/>
      <w:marRight w:val="0"/>
      <w:marTop w:val="0"/>
      <w:marBottom w:val="0"/>
      <w:divBdr>
        <w:top w:val="none" w:sz="0" w:space="0" w:color="auto"/>
        <w:left w:val="none" w:sz="0" w:space="0" w:color="auto"/>
        <w:bottom w:val="none" w:sz="0" w:space="0" w:color="auto"/>
        <w:right w:val="none" w:sz="0" w:space="0" w:color="auto"/>
      </w:divBdr>
    </w:div>
    <w:div w:id="1485508332">
      <w:marLeft w:val="0"/>
      <w:marRight w:val="0"/>
      <w:marTop w:val="0"/>
      <w:marBottom w:val="0"/>
      <w:divBdr>
        <w:top w:val="none" w:sz="0" w:space="0" w:color="auto"/>
        <w:left w:val="none" w:sz="0" w:space="0" w:color="auto"/>
        <w:bottom w:val="none" w:sz="0" w:space="0" w:color="auto"/>
        <w:right w:val="none" w:sz="0" w:space="0" w:color="auto"/>
      </w:divBdr>
    </w:div>
    <w:div w:id="1485508333">
      <w:marLeft w:val="0"/>
      <w:marRight w:val="0"/>
      <w:marTop w:val="0"/>
      <w:marBottom w:val="0"/>
      <w:divBdr>
        <w:top w:val="none" w:sz="0" w:space="0" w:color="auto"/>
        <w:left w:val="none" w:sz="0" w:space="0" w:color="auto"/>
        <w:bottom w:val="none" w:sz="0" w:space="0" w:color="auto"/>
        <w:right w:val="none" w:sz="0" w:space="0" w:color="auto"/>
      </w:divBdr>
    </w:div>
    <w:div w:id="1485508335">
      <w:marLeft w:val="0"/>
      <w:marRight w:val="0"/>
      <w:marTop w:val="0"/>
      <w:marBottom w:val="0"/>
      <w:divBdr>
        <w:top w:val="none" w:sz="0" w:space="0" w:color="auto"/>
        <w:left w:val="none" w:sz="0" w:space="0" w:color="auto"/>
        <w:bottom w:val="none" w:sz="0" w:space="0" w:color="auto"/>
        <w:right w:val="none" w:sz="0" w:space="0" w:color="auto"/>
      </w:divBdr>
    </w:div>
    <w:div w:id="1485508336">
      <w:marLeft w:val="0"/>
      <w:marRight w:val="0"/>
      <w:marTop w:val="0"/>
      <w:marBottom w:val="0"/>
      <w:divBdr>
        <w:top w:val="none" w:sz="0" w:space="0" w:color="auto"/>
        <w:left w:val="none" w:sz="0" w:space="0" w:color="auto"/>
        <w:bottom w:val="none" w:sz="0" w:space="0" w:color="auto"/>
        <w:right w:val="none" w:sz="0" w:space="0" w:color="auto"/>
      </w:divBdr>
      <w:divsChild>
        <w:div w:id="1485508317">
          <w:marLeft w:val="0"/>
          <w:marRight w:val="0"/>
          <w:marTop w:val="0"/>
          <w:marBottom w:val="0"/>
          <w:divBdr>
            <w:top w:val="none" w:sz="0" w:space="0" w:color="auto"/>
            <w:left w:val="none" w:sz="0" w:space="0" w:color="auto"/>
            <w:bottom w:val="none" w:sz="0" w:space="0" w:color="auto"/>
            <w:right w:val="none" w:sz="0" w:space="0" w:color="auto"/>
          </w:divBdr>
          <w:divsChild>
            <w:div w:id="1485508343">
              <w:marLeft w:val="0"/>
              <w:marRight w:val="60"/>
              <w:marTop w:val="0"/>
              <w:marBottom w:val="0"/>
              <w:divBdr>
                <w:top w:val="none" w:sz="0" w:space="0" w:color="auto"/>
                <w:left w:val="none" w:sz="0" w:space="0" w:color="auto"/>
                <w:bottom w:val="none" w:sz="0" w:space="0" w:color="auto"/>
                <w:right w:val="none" w:sz="0" w:space="0" w:color="auto"/>
              </w:divBdr>
              <w:divsChild>
                <w:div w:id="1485508350">
                  <w:marLeft w:val="0"/>
                  <w:marRight w:val="0"/>
                  <w:marTop w:val="0"/>
                  <w:marBottom w:val="150"/>
                  <w:divBdr>
                    <w:top w:val="none" w:sz="0" w:space="0" w:color="auto"/>
                    <w:left w:val="none" w:sz="0" w:space="0" w:color="auto"/>
                    <w:bottom w:val="none" w:sz="0" w:space="0" w:color="auto"/>
                    <w:right w:val="none" w:sz="0" w:space="0" w:color="auto"/>
                  </w:divBdr>
                  <w:divsChild>
                    <w:div w:id="1485508344">
                      <w:marLeft w:val="0"/>
                      <w:marRight w:val="0"/>
                      <w:marTop w:val="0"/>
                      <w:marBottom w:val="0"/>
                      <w:divBdr>
                        <w:top w:val="none" w:sz="0" w:space="0" w:color="auto"/>
                        <w:left w:val="none" w:sz="0" w:space="0" w:color="auto"/>
                        <w:bottom w:val="none" w:sz="0" w:space="0" w:color="auto"/>
                        <w:right w:val="none" w:sz="0" w:space="0" w:color="auto"/>
                      </w:divBdr>
                      <w:divsChild>
                        <w:div w:id="1485508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5508337">
      <w:marLeft w:val="0"/>
      <w:marRight w:val="0"/>
      <w:marTop w:val="0"/>
      <w:marBottom w:val="0"/>
      <w:divBdr>
        <w:top w:val="none" w:sz="0" w:space="0" w:color="auto"/>
        <w:left w:val="none" w:sz="0" w:space="0" w:color="auto"/>
        <w:bottom w:val="none" w:sz="0" w:space="0" w:color="auto"/>
        <w:right w:val="none" w:sz="0" w:space="0" w:color="auto"/>
      </w:divBdr>
    </w:div>
    <w:div w:id="1485508338">
      <w:marLeft w:val="0"/>
      <w:marRight w:val="0"/>
      <w:marTop w:val="0"/>
      <w:marBottom w:val="0"/>
      <w:divBdr>
        <w:top w:val="none" w:sz="0" w:space="0" w:color="auto"/>
        <w:left w:val="none" w:sz="0" w:space="0" w:color="auto"/>
        <w:bottom w:val="none" w:sz="0" w:space="0" w:color="auto"/>
        <w:right w:val="none" w:sz="0" w:space="0" w:color="auto"/>
      </w:divBdr>
      <w:divsChild>
        <w:div w:id="1485508347">
          <w:marLeft w:val="0"/>
          <w:marRight w:val="0"/>
          <w:marTop w:val="0"/>
          <w:marBottom w:val="0"/>
          <w:divBdr>
            <w:top w:val="none" w:sz="0" w:space="0" w:color="auto"/>
            <w:left w:val="none" w:sz="0" w:space="0" w:color="auto"/>
            <w:bottom w:val="none" w:sz="0" w:space="0" w:color="auto"/>
            <w:right w:val="none" w:sz="0" w:space="0" w:color="auto"/>
          </w:divBdr>
        </w:div>
      </w:divsChild>
    </w:div>
    <w:div w:id="1485508340">
      <w:marLeft w:val="0"/>
      <w:marRight w:val="0"/>
      <w:marTop w:val="0"/>
      <w:marBottom w:val="0"/>
      <w:divBdr>
        <w:top w:val="none" w:sz="0" w:space="0" w:color="auto"/>
        <w:left w:val="none" w:sz="0" w:space="0" w:color="auto"/>
        <w:bottom w:val="none" w:sz="0" w:space="0" w:color="auto"/>
        <w:right w:val="none" w:sz="0" w:space="0" w:color="auto"/>
      </w:divBdr>
    </w:div>
    <w:div w:id="1485508342">
      <w:marLeft w:val="0"/>
      <w:marRight w:val="0"/>
      <w:marTop w:val="0"/>
      <w:marBottom w:val="0"/>
      <w:divBdr>
        <w:top w:val="none" w:sz="0" w:space="0" w:color="auto"/>
        <w:left w:val="none" w:sz="0" w:space="0" w:color="auto"/>
        <w:bottom w:val="none" w:sz="0" w:space="0" w:color="auto"/>
        <w:right w:val="none" w:sz="0" w:space="0" w:color="auto"/>
      </w:divBdr>
    </w:div>
    <w:div w:id="1485508346">
      <w:marLeft w:val="0"/>
      <w:marRight w:val="0"/>
      <w:marTop w:val="0"/>
      <w:marBottom w:val="0"/>
      <w:divBdr>
        <w:top w:val="none" w:sz="0" w:space="0" w:color="auto"/>
        <w:left w:val="none" w:sz="0" w:space="0" w:color="auto"/>
        <w:bottom w:val="none" w:sz="0" w:space="0" w:color="auto"/>
        <w:right w:val="none" w:sz="0" w:space="0" w:color="auto"/>
      </w:divBdr>
      <w:divsChild>
        <w:div w:id="1485508327">
          <w:marLeft w:val="120"/>
          <w:marRight w:val="120"/>
          <w:marTop w:val="120"/>
          <w:marBottom w:val="120"/>
          <w:divBdr>
            <w:top w:val="none" w:sz="0" w:space="0" w:color="auto"/>
            <w:left w:val="none" w:sz="0" w:space="0" w:color="auto"/>
            <w:bottom w:val="none" w:sz="0" w:space="0" w:color="auto"/>
            <w:right w:val="none" w:sz="0" w:space="0" w:color="auto"/>
          </w:divBdr>
          <w:divsChild>
            <w:div w:id="1485508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508349">
      <w:marLeft w:val="0"/>
      <w:marRight w:val="0"/>
      <w:marTop w:val="0"/>
      <w:marBottom w:val="0"/>
      <w:divBdr>
        <w:top w:val="none" w:sz="0" w:space="0" w:color="auto"/>
        <w:left w:val="none" w:sz="0" w:space="0" w:color="auto"/>
        <w:bottom w:val="none" w:sz="0" w:space="0" w:color="auto"/>
        <w:right w:val="none" w:sz="0" w:space="0" w:color="auto"/>
      </w:divBdr>
    </w:div>
    <w:div w:id="1485508351">
      <w:marLeft w:val="0"/>
      <w:marRight w:val="0"/>
      <w:marTop w:val="0"/>
      <w:marBottom w:val="0"/>
      <w:divBdr>
        <w:top w:val="none" w:sz="0" w:space="0" w:color="auto"/>
        <w:left w:val="none" w:sz="0" w:space="0" w:color="auto"/>
        <w:bottom w:val="none" w:sz="0" w:space="0" w:color="auto"/>
        <w:right w:val="none" w:sz="0" w:space="0" w:color="auto"/>
      </w:divBdr>
    </w:div>
    <w:div w:id="1485508352">
      <w:marLeft w:val="0"/>
      <w:marRight w:val="0"/>
      <w:marTop w:val="0"/>
      <w:marBottom w:val="0"/>
      <w:divBdr>
        <w:top w:val="none" w:sz="0" w:space="0" w:color="auto"/>
        <w:left w:val="none" w:sz="0" w:space="0" w:color="auto"/>
        <w:bottom w:val="none" w:sz="0" w:space="0" w:color="auto"/>
        <w:right w:val="none" w:sz="0" w:space="0" w:color="auto"/>
      </w:divBdr>
    </w:div>
    <w:div w:id="1485508353">
      <w:marLeft w:val="0"/>
      <w:marRight w:val="0"/>
      <w:marTop w:val="0"/>
      <w:marBottom w:val="0"/>
      <w:divBdr>
        <w:top w:val="none" w:sz="0" w:space="0" w:color="auto"/>
        <w:left w:val="none" w:sz="0" w:space="0" w:color="auto"/>
        <w:bottom w:val="none" w:sz="0" w:space="0" w:color="auto"/>
        <w:right w:val="none" w:sz="0" w:space="0" w:color="auto"/>
      </w:divBdr>
    </w:div>
    <w:div w:id="1485508354">
      <w:marLeft w:val="0"/>
      <w:marRight w:val="0"/>
      <w:marTop w:val="0"/>
      <w:marBottom w:val="0"/>
      <w:divBdr>
        <w:top w:val="none" w:sz="0" w:space="0" w:color="auto"/>
        <w:left w:val="none" w:sz="0" w:space="0" w:color="auto"/>
        <w:bottom w:val="none" w:sz="0" w:space="0" w:color="auto"/>
        <w:right w:val="none" w:sz="0" w:space="0" w:color="auto"/>
      </w:divBdr>
    </w:div>
    <w:div w:id="1485508355">
      <w:marLeft w:val="0"/>
      <w:marRight w:val="0"/>
      <w:marTop w:val="0"/>
      <w:marBottom w:val="0"/>
      <w:divBdr>
        <w:top w:val="none" w:sz="0" w:space="0" w:color="auto"/>
        <w:left w:val="none" w:sz="0" w:space="0" w:color="auto"/>
        <w:bottom w:val="none" w:sz="0" w:space="0" w:color="auto"/>
        <w:right w:val="none" w:sz="0" w:space="0" w:color="auto"/>
      </w:divBdr>
    </w:div>
    <w:div w:id="1485508356">
      <w:marLeft w:val="0"/>
      <w:marRight w:val="0"/>
      <w:marTop w:val="0"/>
      <w:marBottom w:val="0"/>
      <w:divBdr>
        <w:top w:val="none" w:sz="0" w:space="0" w:color="auto"/>
        <w:left w:val="none" w:sz="0" w:space="0" w:color="auto"/>
        <w:bottom w:val="none" w:sz="0" w:space="0" w:color="auto"/>
        <w:right w:val="none" w:sz="0" w:space="0" w:color="auto"/>
      </w:divBdr>
      <w:divsChild>
        <w:div w:id="1485508326">
          <w:marLeft w:val="109"/>
          <w:marRight w:val="109"/>
          <w:marTop w:val="41"/>
          <w:marBottom w:val="0"/>
          <w:divBdr>
            <w:top w:val="none" w:sz="0" w:space="0" w:color="auto"/>
            <w:left w:val="none" w:sz="0" w:space="0" w:color="auto"/>
            <w:bottom w:val="none" w:sz="0" w:space="0" w:color="auto"/>
            <w:right w:val="none" w:sz="0" w:space="0" w:color="auto"/>
          </w:divBdr>
          <w:divsChild>
            <w:div w:id="1485508360">
              <w:marLeft w:val="0"/>
              <w:marRight w:val="0"/>
              <w:marTop w:val="0"/>
              <w:marBottom w:val="0"/>
              <w:divBdr>
                <w:top w:val="none" w:sz="0" w:space="0" w:color="auto"/>
                <w:left w:val="none" w:sz="0" w:space="0" w:color="auto"/>
                <w:bottom w:val="none" w:sz="0" w:space="0" w:color="auto"/>
                <w:right w:val="none" w:sz="0" w:space="0" w:color="auto"/>
              </w:divBdr>
              <w:divsChild>
                <w:div w:id="1485508319">
                  <w:marLeft w:val="2400"/>
                  <w:marRight w:val="0"/>
                  <w:marTop w:val="0"/>
                  <w:marBottom w:val="0"/>
                  <w:divBdr>
                    <w:top w:val="none" w:sz="0" w:space="0" w:color="auto"/>
                    <w:left w:val="single" w:sz="6" w:space="17" w:color="C9D7F1"/>
                    <w:bottom w:val="none" w:sz="0" w:space="0" w:color="auto"/>
                    <w:right w:val="none" w:sz="0" w:space="0" w:color="auto"/>
                  </w:divBdr>
                  <w:divsChild>
                    <w:div w:id="1485508320">
                      <w:marLeft w:val="68"/>
                      <w:marRight w:val="0"/>
                      <w:marTop w:val="204"/>
                      <w:marBottom w:val="68"/>
                      <w:divBdr>
                        <w:top w:val="none" w:sz="0" w:space="0" w:color="auto"/>
                        <w:left w:val="none" w:sz="0" w:space="0" w:color="auto"/>
                        <w:bottom w:val="none" w:sz="0" w:space="0" w:color="auto"/>
                        <w:right w:val="none" w:sz="0" w:space="0" w:color="auto"/>
                      </w:divBdr>
                      <w:divsChild>
                        <w:div w:id="1485508324">
                          <w:marLeft w:val="0"/>
                          <w:marRight w:val="0"/>
                          <w:marTop w:val="0"/>
                          <w:marBottom w:val="0"/>
                          <w:divBdr>
                            <w:top w:val="none" w:sz="0" w:space="0" w:color="auto"/>
                            <w:left w:val="none" w:sz="0" w:space="0" w:color="auto"/>
                            <w:bottom w:val="none" w:sz="0" w:space="0" w:color="auto"/>
                            <w:right w:val="none" w:sz="0" w:space="0" w:color="auto"/>
                          </w:divBdr>
                        </w:div>
                      </w:divsChild>
                    </w:div>
                    <w:div w:id="1485508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508357">
      <w:marLeft w:val="0"/>
      <w:marRight w:val="0"/>
      <w:marTop w:val="0"/>
      <w:marBottom w:val="0"/>
      <w:divBdr>
        <w:top w:val="none" w:sz="0" w:space="0" w:color="auto"/>
        <w:left w:val="none" w:sz="0" w:space="0" w:color="auto"/>
        <w:bottom w:val="none" w:sz="0" w:space="0" w:color="auto"/>
        <w:right w:val="none" w:sz="0" w:space="0" w:color="auto"/>
      </w:divBdr>
    </w:div>
    <w:div w:id="1485508358">
      <w:marLeft w:val="0"/>
      <w:marRight w:val="0"/>
      <w:marTop w:val="0"/>
      <w:marBottom w:val="0"/>
      <w:divBdr>
        <w:top w:val="none" w:sz="0" w:space="0" w:color="auto"/>
        <w:left w:val="none" w:sz="0" w:space="0" w:color="auto"/>
        <w:bottom w:val="none" w:sz="0" w:space="0" w:color="auto"/>
        <w:right w:val="none" w:sz="0" w:space="0" w:color="auto"/>
      </w:divBdr>
    </w:div>
    <w:div w:id="1485508359">
      <w:marLeft w:val="0"/>
      <w:marRight w:val="0"/>
      <w:marTop w:val="0"/>
      <w:marBottom w:val="0"/>
      <w:divBdr>
        <w:top w:val="none" w:sz="0" w:space="0" w:color="auto"/>
        <w:left w:val="none" w:sz="0" w:space="0" w:color="auto"/>
        <w:bottom w:val="none" w:sz="0" w:space="0" w:color="auto"/>
        <w:right w:val="none" w:sz="0" w:space="0" w:color="auto"/>
      </w:divBdr>
    </w:div>
    <w:div w:id="1524320950">
      <w:bodyDiv w:val="1"/>
      <w:marLeft w:val="0"/>
      <w:marRight w:val="0"/>
      <w:marTop w:val="0"/>
      <w:marBottom w:val="0"/>
      <w:divBdr>
        <w:top w:val="none" w:sz="0" w:space="0" w:color="auto"/>
        <w:left w:val="none" w:sz="0" w:space="0" w:color="auto"/>
        <w:bottom w:val="none" w:sz="0" w:space="0" w:color="auto"/>
        <w:right w:val="none" w:sz="0" w:space="0" w:color="auto"/>
      </w:divBdr>
      <w:divsChild>
        <w:div w:id="263417459">
          <w:marLeft w:val="0"/>
          <w:marRight w:val="0"/>
          <w:marTop w:val="0"/>
          <w:marBottom w:val="0"/>
          <w:divBdr>
            <w:top w:val="none" w:sz="0" w:space="0" w:color="auto"/>
            <w:left w:val="none" w:sz="0" w:space="0" w:color="auto"/>
            <w:bottom w:val="none" w:sz="0" w:space="0" w:color="auto"/>
            <w:right w:val="none" w:sz="0" w:space="0" w:color="auto"/>
          </w:divBdr>
          <w:divsChild>
            <w:div w:id="379937816">
              <w:marLeft w:val="0"/>
              <w:marRight w:val="0"/>
              <w:marTop w:val="0"/>
              <w:marBottom w:val="300"/>
              <w:divBdr>
                <w:top w:val="none" w:sz="0" w:space="0" w:color="auto"/>
                <w:left w:val="single" w:sz="6" w:space="0" w:color="CCCCCC"/>
                <w:bottom w:val="none" w:sz="0" w:space="0" w:color="auto"/>
                <w:right w:val="single" w:sz="6" w:space="0" w:color="CCCCCC"/>
              </w:divBdr>
              <w:divsChild>
                <w:div w:id="625618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8873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D989AE-BEA6-439A-BF37-8CDFD6A2E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10</Pages>
  <Words>2768</Words>
  <Characters>15780</Characters>
  <Application>Microsoft Office Word</Application>
  <DocSecurity>0</DocSecurity>
  <Lines>131</Lines>
  <Paragraphs>37</Paragraphs>
  <ScaleCrop>false</ScaleCrop>
  <HeadingPairs>
    <vt:vector size="2" baseType="variant">
      <vt:variant>
        <vt:lpstr>Naslov</vt:lpstr>
      </vt:variant>
      <vt:variant>
        <vt:i4>1</vt:i4>
      </vt:variant>
    </vt:vector>
  </HeadingPairs>
  <TitlesOfParts>
    <vt:vector size="1" baseType="lpstr">
      <vt:lpstr>Slovenska turistična organizacija</vt:lpstr>
    </vt:vector>
  </TitlesOfParts>
  <Company>KZPS d.o.o.</Company>
  <LinksUpToDate>false</LinksUpToDate>
  <CharactersWithSpaces>18511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Slovenska turistična organizacija</dc:title>
  <dc:creator>Boštjan</dc:creator>
  <cp:lastModifiedBy>Ajda Čeledin</cp:lastModifiedBy>
  <cp:revision>3</cp:revision>
  <cp:lastPrinted>2017-02-10T08:22:00Z</cp:lastPrinted>
  <dcterms:created xsi:type="dcterms:W3CDTF">2017-08-23T14:41:00Z</dcterms:created>
  <dcterms:modified xsi:type="dcterms:W3CDTF">2017-08-23T14:51:00Z</dcterms:modified>
</cp:coreProperties>
</file>